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D04" w:rsidRDefault="000E3D04" w:rsidP="000E3D04">
      <w:pPr>
        <w:spacing w:after="0" w:line="240" w:lineRule="auto"/>
        <w:jc w:val="center"/>
        <w:rPr>
          <w:rFonts w:ascii="Times New Roman" w:hAnsi="Times New Roman" w:cs="Times New Roman"/>
          <w:sz w:val="24"/>
          <w:szCs w:val="24"/>
        </w:rPr>
      </w:pPr>
    </w:p>
    <w:p w:rsidR="000E3D04" w:rsidRDefault="000E3D04" w:rsidP="000E3D04">
      <w:pPr>
        <w:spacing w:after="0" w:line="240" w:lineRule="auto"/>
        <w:jc w:val="center"/>
        <w:rPr>
          <w:rFonts w:ascii="Times New Roman" w:hAnsi="Times New Roman" w:cs="Times New Roman"/>
          <w:sz w:val="24"/>
          <w:szCs w:val="24"/>
        </w:rPr>
      </w:pPr>
    </w:p>
    <w:p w:rsidR="000E3D04" w:rsidRDefault="000E3D04" w:rsidP="000E3D04">
      <w:pPr>
        <w:spacing w:after="0" w:line="240" w:lineRule="auto"/>
        <w:jc w:val="center"/>
        <w:rPr>
          <w:rFonts w:ascii="Times New Roman" w:hAnsi="Times New Roman" w:cs="Times New Roman"/>
          <w:sz w:val="24"/>
          <w:szCs w:val="24"/>
        </w:rPr>
      </w:pPr>
    </w:p>
    <w:p w:rsidR="000E3D04" w:rsidRDefault="000E3D04" w:rsidP="000E3D04">
      <w:pPr>
        <w:spacing w:after="0" w:line="240" w:lineRule="auto"/>
        <w:jc w:val="center"/>
        <w:rPr>
          <w:rFonts w:ascii="Times New Roman" w:hAnsi="Times New Roman" w:cs="Times New Roman"/>
          <w:sz w:val="24"/>
          <w:szCs w:val="24"/>
        </w:rPr>
      </w:pPr>
    </w:p>
    <w:p w:rsidR="00BD5550" w:rsidRDefault="00BD5550" w:rsidP="000E3D04">
      <w:pPr>
        <w:spacing w:after="0" w:line="240" w:lineRule="auto"/>
        <w:jc w:val="center"/>
        <w:rPr>
          <w:rFonts w:ascii="Times New Roman" w:hAnsi="Times New Roman" w:cs="Times New Roman"/>
          <w:sz w:val="24"/>
          <w:szCs w:val="24"/>
        </w:rPr>
      </w:pPr>
    </w:p>
    <w:p w:rsidR="00BD5550" w:rsidRDefault="00BD5550" w:rsidP="000E3D04">
      <w:pPr>
        <w:spacing w:after="0" w:line="240" w:lineRule="auto"/>
        <w:jc w:val="center"/>
        <w:rPr>
          <w:rFonts w:ascii="Times New Roman" w:hAnsi="Times New Roman" w:cs="Times New Roman"/>
          <w:sz w:val="24"/>
          <w:szCs w:val="24"/>
        </w:rPr>
      </w:pPr>
    </w:p>
    <w:p w:rsidR="00BD5550" w:rsidRDefault="00BD5550" w:rsidP="000E3D04">
      <w:pPr>
        <w:spacing w:after="0" w:line="240" w:lineRule="auto"/>
        <w:jc w:val="center"/>
        <w:rPr>
          <w:rFonts w:ascii="Times New Roman" w:hAnsi="Times New Roman" w:cs="Times New Roman"/>
          <w:sz w:val="24"/>
          <w:szCs w:val="24"/>
        </w:rPr>
      </w:pPr>
    </w:p>
    <w:p w:rsidR="000E3D04" w:rsidRDefault="000E3D04" w:rsidP="000E3D04">
      <w:pPr>
        <w:spacing w:after="0" w:line="240" w:lineRule="auto"/>
        <w:jc w:val="center"/>
        <w:rPr>
          <w:rFonts w:ascii="Times New Roman" w:hAnsi="Times New Roman" w:cs="Times New Roman"/>
          <w:sz w:val="24"/>
          <w:szCs w:val="24"/>
        </w:rPr>
      </w:pPr>
    </w:p>
    <w:p w:rsidR="000E3D04" w:rsidRDefault="000E3D04" w:rsidP="000E3D04">
      <w:pPr>
        <w:spacing w:after="0" w:line="240" w:lineRule="auto"/>
        <w:jc w:val="center"/>
        <w:rPr>
          <w:rFonts w:ascii="Times New Roman" w:hAnsi="Times New Roman" w:cs="Times New Roman"/>
          <w:sz w:val="24"/>
          <w:szCs w:val="24"/>
        </w:rPr>
      </w:pPr>
    </w:p>
    <w:p w:rsidR="000E3D04" w:rsidRDefault="000E3D04" w:rsidP="000E3D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Overconsumption of Corn: Structural Violence and </w:t>
      </w:r>
      <w:r w:rsidR="00843BFB">
        <w:rPr>
          <w:rFonts w:ascii="Times New Roman" w:hAnsi="Times New Roman" w:cs="Times New Roman"/>
          <w:sz w:val="24"/>
          <w:szCs w:val="24"/>
        </w:rPr>
        <w:t>Disease</w:t>
      </w:r>
      <w:r>
        <w:rPr>
          <w:rFonts w:ascii="Times New Roman" w:hAnsi="Times New Roman" w:cs="Times New Roman"/>
          <w:sz w:val="24"/>
          <w:szCs w:val="24"/>
        </w:rPr>
        <w:t xml:space="preserve"> in </w:t>
      </w:r>
      <w:r w:rsidR="007300EF">
        <w:rPr>
          <w:rFonts w:ascii="Times New Roman" w:hAnsi="Times New Roman" w:cs="Times New Roman"/>
          <w:sz w:val="24"/>
          <w:szCs w:val="24"/>
        </w:rPr>
        <w:t>Malawi and the United States</w:t>
      </w:r>
    </w:p>
    <w:p w:rsidR="000E3D04" w:rsidRDefault="000E3D04" w:rsidP="000E3D04">
      <w:pPr>
        <w:spacing w:after="0" w:line="240" w:lineRule="auto"/>
        <w:jc w:val="center"/>
        <w:rPr>
          <w:rFonts w:ascii="Times New Roman" w:hAnsi="Times New Roman" w:cs="Times New Roman"/>
          <w:sz w:val="24"/>
          <w:szCs w:val="24"/>
        </w:rPr>
      </w:pPr>
    </w:p>
    <w:p w:rsidR="000E3D04" w:rsidRDefault="000E3D04" w:rsidP="000E3D04">
      <w:pPr>
        <w:spacing w:after="0" w:line="240" w:lineRule="auto"/>
        <w:jc w:val="center"/>
        <w:rPr>
          <w:rFonts w:ascii="Times New Roman" w:hAnsi="Times New Roman" w:cs="Times New Roman"/>
          <w:sz w:val="24"/>
          <w:szCs w:val="24"/>
        </w:rPr>
      </w:pPr>
    </w:p>
    <w:p w:rsidR="000E3D04" w:rsidRDefault="000E3D04" w:rsidP="000E3D04">
      <w:pPr>
        <w:spacing w:after="0" w:line="240" w:lineRule="auto"/>
        <w:jc w:val="center"/>
        <w:rPr>
          <w:rFonts w:ascii="Times New Roman" w:hAnsi="Times New Roman" w:cs="Times New Roman"/>
          <w:sz w:val="24"/>
          <w:szCs w:val="24"/>
        </w:rPr>
      </w:pPr>
    </w:p>
    <w:p w:rsidR="000E3D04" w:rsidRDefault="000E3D04" w:rsidP="000E3D04">
      <w:pPr>
        <w:spacing w:after="0" w:line="240" w:lineRule="auto"/>
        <w:jc w:val="center"/>
        <w:rPr>
          <w:rFonts w:ascii="Times New Roman" w:hAnsi="Times New Roman" w:cs="Times New Roman"/>
          <w:sz w:val="24"/>
          <w:szCs w:val="24"/>
        </w:rPr>
      </w:pPr>
    </w:p>
    <w:p w:rsidR="000E3D04" w:rsidRDefault="000E3D04" w:rsidP="000E3D04">
      <w:pPr>
        <w:spacing w:after="0" w:line="240" w:lineRule="auto"/>
        <w:jc w:val="center"/>
        <w:rPr>
          <w:rFonts w:ascii="Times New Roman" w:hAnsi="Times New Roman" w:cs="Times New Roman"/>
          <w:sz w:val="24"/>
          <w:szCs w:val="24"/>
        </w:rPr>
      </w:pPr>
    </w:p>
    <w:p w:rsidR="000E3D04" w:rsidRDefault="000E3D04" w:rsidP="000E3D04">
      <w:pPr>
        <w:spacing w:after="0" w:line="240" w:lineRule="auto"/>
        <w:jc w:val="center"/>
        <w:rPr>
          <w:rFonts w:ascii="Times New Roman" w:hAnsi="Times New Roman" w:cs="Times New Roman"/>
          <w:sz w:val="24"/>
          <w:szCs w:val="24"/>
        </w:rPr>
      </w:pPr>
    </w:p>
    <w:p w:rsidR="000E3D04" w:rsidRDefault="000E3D04" w:rsidP="000E3D04">
      <w:pPr>
        <w:spacing w:after="0" w:line="240" w:lineRule="auto"/>
        <w:jc w:val="center"/>
        <w:rPr>
          <w:rFonts w:ascii="Times New Roman" w:hAnsi="Times New Roman" w:cs="Times New Roman"/>
          <w:sz w:val="24"/>
          <w:szCs w:val="24"/>
        </w:rPr>
      </w:pPr>
    </w:p>
    <w:p w:rsidR="00BD5550" w:rsidRDefault="00BD5550" w:rsidP="000E3D04">
      <w:pPr>
        <w:spacing w:after="0" w:line="240" w:lineRule="auto"/>
        <w:jc w:val="center"/>
        <w:rPr>
          <w:rFonts w:ascii="Times New Roman" w:hAnsi="Times New Roman" w:cs="Times New Roman"/>
          <w:sz w:val="24"/>
          <w:szCs w:val="24"/>
        </w:rPr>
      </w:pPr>
    </w:p>
    <w:p w:rsidR="00BD5550" w:rsidRDefault="00BD5550" w:rsidP="000E3D04">
      <w:pPr>
        <w:spacing w:after="0" w:line="240" w:lineRule="auto"/>
        <w:jc w:val="center"/>
        <w:rPr>
          <w:rFonts w:ascii="Times New Roman" w:hAnsi="Times New Roman" w:cs="Times New Roman"/>
          <w:sz w:val="24"/>
          <w:szCs w:val="24"/>
        </w:rPr>
      </w:pPr>
    </w:p>
    <w:p w:rsidR="000E3D04" w:rsidRDefault="000E3D04" w:rsidP="000E3D04">
      <w:pPr>
        <w:spacing w:after="0" w:line="240" w:lineRule="auto"/>
        <w:jc w:val="center"/>
        <w:rPr>
          <w:rFonts w:ascii="Times New Roman" w:hAnsi="Times New Roman" w:cs="Times New Roman"/>
          <w:sz w:val="24"/>
          <w:szCs w:val="24"/>
        </w:rPr>
      </w:pPr>
    </w:p>
    <w:p w:rsidR="000E3D04" w:rsidRDefault="000E3D04" w:rsidP="000E3D04">
      <w:pPr>
        <w:spacing w:after="0" w:line="240" w:lineRule="auto"/>
        <w:jc w:val="center"/>
        <w:rPr>
          <w:rFonts w:ascii="Times New Roman" w:hAnsi="Times New Roman" w:cs="Times New Roman"/>
          <w:sz w:val="24"/>
          <w:szCs w:val="24"/>
        </w:rPr>
      </w:pPr>
    </w:p>
    <w:p w:rsidR="000E3D04" w:rsidRDefault="000E3D04" w:rsidP="000E3D04">
      <w:pPr>
        <w:spacing w:after="0" w:line="240" w:lineRule="auto"/>
        <w:jc w:val="center"/>
        <w:rPr>
          <w:rFonts w:ascii="Times New Roman" w:hAnsi="Times New Roman" w:cs="Times New Roman"/>
          <w:sz w:val="24"/>
          <w:szCs w:val="24"/>
        </w:rPr>
      </w:pPr>
    </w:p>
    <w:p w:rsidR="000E3D04" w:rsidRDefault="000E3D04" w:rsidP="000E3D04">
      <w:pPr>
        <w:spacing w:after="0" w:line="240" w:lineRule="auto"/>
        <w:jc w:val="center"/>
        <w:rPr>
          <w:rFonts w:ascii="Times New Roman" w:hAnsi="Times New Roman" w:cs="Times New Roman"/>
          <w:sz w:val="24"/>
          <w:szCs w:val="24"/>
        </w:rPr>
      </w:pPr>
    </w:p>
    <w:p w:rsidR="000E3D04" w:rsidRDefault="000E3D04" w:rsidP="000E3D04">
      <w:pPr>
        <w:spacing w:after="0" w:line="240" w:lineRule="auto"/>
        <w:jc w:val="center"/>
        <w:rPr>
          <w:rFonts w:ascii="Times New Roman" w:hAnsi="Times New Roman" w:cs="Times New Roman"/>
          <w:sz w:val="24"/>
          <w:szCs w:val="24"/>
        </w:rPr>
      </w:pPr>
    </w:p>
    <w:p w:rsidR="009C1144" w:rsidRDefault="000E3D04" w:rsidP="000E3D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Abigail Conrad</w:t>
      </w:r>
    </w:p>
    <w:p w:rsidR="00BD5550" w:rsidRDefault="00BD5550" w:rsidP="000E3D04">
      <w:pPr>
        <w:spacing w:after="0" w:line="240" w:lineRule="auto"/>
        <w:jc w:val="center"/>
        <w:rPr>
          <w:rFonts w:ascii="Times New Roman" w:hAnsi="Times New Roman" w:cs="Times New Roman"/>
          <w:sz w:val="24"/>
          <w:szCs w:val="24"/>
        </w:rPr>
      </w:pPr>
    </w:p>
    <w:p w:rsidR="00BD5550" w:rsidRDefault="00BD5550" w:rsidP="000E3D04">
      <w:pPr>
        <w:spacing w:after="0" w:line="240" w:lineRule="auto"/>
        <w:jc w:val="center"/>
        <w:rPr>
          <w:rFonts w:ascii="Times New Roman" w:hAnsi="Times New Roman" w:cs="Times New Roman"/>
          <w:sz w:val="24"/>
          <w:szCs w:val="24"/>
        </w:rPr>
      </w:pPr>
    </w:p>
    <w:p w:rsidR="00BD5550" w:rsidRDefault="00BD5550" w:rsidP="000E3D04">
      <w:pPr>
        <w:spacing w:after="0" w:line="240" w:lineRule="auto"/>
        <w:jc w:val="center"/>
        <w:rPr>
          <w:rFonts w:ascii="Times New Roman" w:hAnsi="Times New Roman" w:cs="Times New Roman"/>
          <w:sz w:val="24"/>
          <w:szCs w:val="24"/>
        </w:rPr>
      </w:pPr>
    </w:p>
    <w:p w:rsidR="00BD5550" w:rsidRDefault="00BD5550" w:rsidP="000E3D04">
      <w:pPr>
        <w:spacing w:after="0" w:line="240" w:lineRule="auto"/>
        <w:jc w:val="center"/>
        <w:rPr>
          <w:rFonts w:ascii="Times New Roman" w:hAnsi="Times New Roman" w:cs="Times New Roman"/>
          <w:sz w:val="24"/>
          <w:szCs w:val="24"/>
        </w:rPr>
      </w:pPr>
    </w:p>
    <w:p w:rsidR="00BD5550" w:rsidRDefault="00BD5550" w:rsidP="000E3D04">
      <w:pPr>
        <w:spacing w:after="0" w:line="240" w:lineRule="auto"/>
        <w:jc w:val="center"/>
        <w:rPr>
          <w:rFonts w:ascii="Times New Roman" w:hAnsi="Times New Roman" w:cs="Times New Roman"/>
          <w:sz w:val="24"/>
          <w:szCs w:val="24"/>
        </w:rPr>
      </w:pPr>
    </w:p>
    <w:p w:rsidR="00BD5550" w:rsidRDefault="00BD5550" w:rsidP="000E3D04">
      <w:pPr>
        <w:spacing w:after="0" w:line="240" w:lineRule="auto"/>
        <w:jc w:val="center"/>
        <w:rPr>
          <w:rFonts w:ascii="Times New Roman" w:hAnsi="Times New Roman" w:cs="Times New Roman"/>
          <w:sz w:val="24"/>
          <w:szCs w:val="24"/>
        </w:rPr>
      </w:pPr>
    </w:p>
    <w:p w:rsidR="00BD5550" w:rsidRDefault="00BD5550" w:rsidP="000E3D04">
      <w:pPr>
        <w:spacing w:after="0" w:line="240" w:lineRule="auto"/>
        <w:jc w:val="center"/>
        <w:rPr>
          <w:rFonts w:ascii="Times New Roman" w:hAnsi="Times New Roman" w:cs="Times New Roman"/>
          <w:sz w:val="24"/>
          <w:szCs w:val="24"/>
        </w:rPr>
      </w:pPr>
    </w:p>
    <w:p w:rsidR="00BD5550" w:rsidRDefault="00BD5550" w:rsidP="000E3D04">
      <w:pPr>
        <w:spacing w:after="0" w:line="240" w:lineRule="auto"/>
        <w:jc w:val="center"/>
        <w:rPr>
          <w:rFonts w:ascii="Times New Roman" w:hAnsi="Times New Roman" w:cs="Times New Roman"/>
          <w:sz w:val="24"/>
          <w:szCs w:val="24"/>
        </w:rPr>
      </w:pPr>
    </w:p>
    <w:p w:rsidR="00BD5550" w:rsidRDefault="00BD5550" w:rsidP="000E3D04">
      <w:pPr>
        <w:spacing w:after="0" w:line="240" w:lineRule="auto"/>
        <w:jc w:val="center"/>
        <w:rPr>
          <w:rFonts w:ascii="Times New Roman" w:hAnsi="Times New Roman" w:cs="Times New Roman"/>
          <w:sz w:val="24"/>
          <w:szCs w:val="24"/>
        </w:rPr>
      </w:pPr>
    </w:p>
    <w:p w:rsidR="00BD5550" w:rsidRDefault="00BD5550" w:rsidP="000E3D04">
      <w:pPr>
        <w:spacing w:after="0" w:line="240" w:lineRule="auto"/>
        <w:jc w:val="center"/>
        <w:rPr>
          <w:rFonts w:ascii="Times New Roman" w:hAnsi="Times New Roman" w:cs="Times New Roman"/>
          <w:sz w:val="24"/>
          <w:szCs w:val="24"/>
        </w:rPr>
      </w:pPr>
    </w:p>
    <w:p w:rsidR="00BD5550" w:rsidRDefault="00BD5550" w:rsidP="000E3D04">
      <w:pPr>
        <w:spacing w:after="0" w:line="240" w:lineRule="auto"/>
        <w:jc w:val="center"/>
        <w:rPr>
          <w:rFonts w:ascii="Times New Roman" w:hAnsi="Times New Roman" w:cs="Times New Roman"/>
          <w:sz w:val="24"/>
          <w:szCs w:val="24"/>
        </w:rPr>
      </w:pPr>
    </w:p>
    <w:p w:rsidR="00BD5550" w:rsidRDefault="00BD5550" w:rsidP="000E3D04">
      <w:pPr>
        <w:spacing w:after="0" w:line="240" w:lineRule="auto"/>
        <w:jc w:val="center"/>
        <w:rPr>
          <w:rFonts w:ascii="Times New Roman" w:hAnsi="Times New Roman" w:cs="Times New Roman"/>
          <w:sz w:val="24"/>
          <w:szCs w:val="24"/>
        </w:rPr>
      </w:pPr>
    </w:p>
    <w:p w:rsidR="00BD5550" w:rsidRDefault="00BD5550" w:rsidP="000E3D04">
      <w:pPr>
        <w:spacing w:after="0" w:line="240" w:lineRule="auto"/>
        <w:jc w:val="center"/>
        <w:rPr>
          <w:rFonts w:ascii="Times New Roman" w:hAnsi="Times New Roman" w:cs="Times New Roman"/>
          <w:sz w:val="24"/>
          <w:szCs w:val="24"/>
        </w:rPr>
      </w:pPr>
    </w:p>
    <w:p w:rsidR="00BD5550" w:rsidRDefault="00BD5550" w:rsidP="000E3D04">
      <w:pPr>
        <w:spacing w:after="0" w:line="240" w:lineRule="auto"/>
        <w:jc w:val="center"/>
        <w:rPr>
          <w:rFonts w:ascii="Times New Roman" w:hAnsi="Times New Roman" w:cs="Times New Roman"/>
          <w:sz w:val="24"/>
          <w:szCs w:val="24"/>
        </w:rPr>
      </w:pPr>
    </w:p>
    <w:p w:rsidR="000E3D04" w:rsidRDefault="000E3D04" w:rsidP="000E3D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ANTH 640</w:t>
      </w:r>
    </w:p>
    <w:p w:rsidR="000E3D04" w:rsidRDefault="000E3D04" w:rsidP="00BD55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Professor Pine</w:t>
      </w:r>
    </w:p>
    <w:p w:rsidR="000E3D04" w:rsidRDefault="000E3D04" w:rsidP="000E3D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April 28, 2010</w:t>
      </w:r>
    </w:p>
    <w:p w:rsidR="000E3D04" w:rsidRDefault="000E3D04" w:rsidP="000E3D04">
      <w:pPr>
        <w:spacing w:after="0" w:line="240" w:lineRule="auto"/>
        <w:jc w:val="center"/>
        <w:rPr>
          <w:rFonts w:ascii="Times New Roman" w:hAnsi="Times New Roman" w:cs="Times New Roman"/>
          <w:sz w:val="24"/>
          <w:szCs w:val="24"/>
        </w:rPr>
      </w:pPr>
    </w:p>
    <w:p w:rsidR="000E3D04" w:rsidRDefault="000E3D04" w:rsidP="000E3D04">
      <w:pPr>
        <w:spacing w:after="0" w:line="240" w:lineRule="auto"/>
        <w:jc w:val="center"/>
        <w:rPr>
          <w:rFonts w:ascii="Times New Roman" w:hAnsi="Times New Roman" w:cs="Times New Roman"/>
          <w:sz w:val="24"/>
          <w:szCs w:val="24"/>
        </w:rPr>
      </w:pPr>
    </w:p>
    <w:p w:rsidR="000E3D04" w:rsidRDefault="000E3D04" w:rsidP="000E3D04">
      <w:pPr>
        <w:spacing w:after="0" w:line="240" w:lineRule="auto"/>
        <w:jc w:val="center"/>
        <w:rPr>
          <w:rFonts w:ascii="Times New Roman" w:hAnsi="Times New Roman" w:cs="Times New Roman"/>
          <w:sz w:val="24"/>
          <w:szCs w:val="24"/>
        </w:rPr>
      </w:pPr>
    </w:p>
    <w:p w:rsidR="000E3D04" w:rsidRDefault="000E3D04" w:rsidP="000E3D04">
      <w:pPr>
        <w:spacing w:after="0" w:line="240" w:lineRule="auto"/>
        <w:jc w:val="center"/>
        <w:rPr>
          <w:rFonts w:ascii="Times New Roman" w:hAnsi="Times New Roman" w:cs="Times New Roman"/>
          <w:sz w:val="24"/>
          <w:szCs w:val="24"/>
        </w:rPr>
      </w:pPr>
    </w:p>
    <w:p w:rsidR="00BD5550" w:rsidRPr="00E7759B" w:rsidRDefault="001F3A58" w:rsidP="00445471">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Introduction</w:t>
      </w:r>
    </w:p>
    <w:p w:rsidR="00445471" w:rsidRDefault="00BD5550" w:rsidP="0044547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B443B4">
        <w:rPr>
          <w:rFonts w:ascii="Times New Roman" w:hAnsi="Times New Roman" w:cs="Times New Roman"/>
          <w:sz w:val="24"/>
          <w:szCs w:val="24"/>
        </w:rPr>
        <w:t>Corn is the main crop of</w:t>
      </w:r>
      <w:r w:rsidR="00E7759B">
        <w:rPr>
          <w:rFonts w:ascii="Times New Roman" w:hAnsi="Times New Roman" w:cs="Times New Roman"/>
          <w:sz w:val="24"/>
          <w:szCs w:val="24"/>
        </w:rPr>
        <w:t xml:space="preserve"> both</w:t>
      </w:r>
      <w:r w:rsidR="00B443B4">
        <w:rPr>
          <w:rFonts w:ascii="Times New Roman" w:hAnsi="Times New Roman" w:cs="Times New Roman"/>
          <w:sz w:val="24"/>
          <w:szCs w:val="24"/>
        </w:rPr>
        <w:t xml:space="preserve"> the United States and Malawi. While the United States is the largest producer of corn in the world, Malawians are the largest per capita consumers of </w:t>
      </w:r>
      <w:r w:rsidR="00445471">
        <w:rPr>
          <w:rFonts w:ascii="Times New Roman" w:hAnsi="Times New Roman" w:cs="Times New Roman"/>
          <w:sz w:val="24"/>
          <w:szCs w:val="24"/>
        </w:rPr>
        <w:t xml:space="preserve">corn </w:t>
      </w:r>
      <w:r w:rsidR="00B443B4">
        <w:rPr>
          <w:rFonts w:ascii="Times New Roman" w:hAnsi="Times New Roman" w:cs="Times New Roman"/>
          <w:sz w:val="24"/>
          <w:szCs w:val="24"/>
        </w:rPr>
        <w:t>in the world (</w:t>
      </w:r>
      <w:r w:rsidR="00445471">
        <w:rPr>
          <w:rFonts w:ascii="Times New Roman" w:hAnsi="Times New Roman" w:cs="Times New Roman"/>
          <w:sz w:val="24"/>
          <w:szCs w:val="24"/>
        </w:rPr>
        <w:t xml:space="preserve">FAO 2007; </w:t>
      </w:r>
      <w:r w:rsidR="00B443B4">
        <w:rPr>
          <w:rFonts w:ascii="Times New Roman" w:hAnsi="Times New Roman" w:cs="Times New Roman"/>
          <w:sz w:val="24"/>
          <w:szCs w:val="24"/>
        </w:rPr>
        <w:t>Sauer 2006:3</w:t>
      </w:r>
      <w:r w:rsidR="00E7759B">
        <w:rPr>
          <w:rFonts w:ascii="Times New Roman" w:hAnsi="Times New Roman" w:cs="Times New Roman"/>
          <w:sz w:val="24"/>
          <w:szCs w:val="24"/>
        </w:rPr>
        <w:t>)</w:t>
      </w:r>
      <w:r w:rsidR="00B443B4">
        <w:rPr>
          <w:rFonts w:ascii="Times New Roman" w:hAnsi="Times New Roman" w:cs="Times New Roman"/>
          <w:sz w:val="24"/>
          <w:szCs w:val="24"/>
        </w:rPr>
        <w:t>.</w:t>
      </w:r>
      <w:r w:rsidR="00B443B4">
        <w:rPr>
          <w:rStyle w:val="FootnoteReference"/>
          <w:rFonts w:ascii="Times New Roman" w:hAnsi="Times New Roman" w:cs="Times New Roman"/>
          <w:sz w:val="24"/>
          <w:szCs w:val="24"/>
        </w:rPr>
        <w:footnoteReference w:id="1"/>
      </w:r>
      <w:r w:rsidR="00B443B4">
        <w:rPr>
          <w:rFonts w:ascii="Times New Roman" w:hAnsi="Times New Roman" w:cs="Times New Roman"/>
          <w:sz w:val="24"/>
          <w:szCs w:val="24"/>
        </w:rPr>
        <w:t xml:space="preserve"> </w:t>
      </w:r>
      <w:r w:rsidR="00C05520">
        <w:rPr>
          <w:rFonts w:ascii="Times New Roman" w:hAnsi="Times New Roman" w:cs="Times New Roman"/>
          <w:sz w:val="24"/>
          <w:szCs w:val="24"/>
        </w:rPr>
        <w:t xml:space="preserve">The United States lies at one end of the spectrum, where corn is produced using mechanized and industrialized methods, and corn is consumed indirectly in highly processed forms. </w:t>
      </w:r>
      <w:r w:rsidR="00445471">
        <w:rPr>
          <w:rFonts w:ascii="Times New Roman" w:hAnsi="Times New Roman" w:cs="Times New Roman"/>
          <w:sz w:val="24"/>
          <w:szCs w:val="24"/>
        </w:rPr>
        <w:t>On the other end of the spectrum i</w:t>
      </w:r>
      <w:r w:rsidR="00C05520">
        <w:rPr>
          <w:rFonts w:ascii="Times New Roman" w:hAnsi="Times New Roman" w:cs="Times New Roman"/>
          <w:sz w:val="24"/>
          <w:szCs w:val="24"/>
        </w:rPr>
        <w:t xml:space="preserve">n Malawi, </w:t>
      </w:r>
      <w:r w:rsidR="00445471">
        <w:rPr>
          <w:rFonts w:ascii="Times New Roman" w:hAnsi="Times New Roman" w:cs="Times New Roman"/>
          <w:sz w:val="24"/>
          <w:szCs w:val="24"/>
        </w:rPr>
        <w:t xml:space="preserve">corn </w:t>
      </w:r>
      <w:r w:rsidR="00C05520">
        <w:rPr>
          <w:rFonts w:ascii="Times New Roman" w:hAnsi="Times New Roman" w:cs="Times New Roman"/>
          <w:sz w:val="24"/>
          <w:szCs w:val="24"/>
        </w:rPr>
        <w:t xml:space="preserve">production and processing is done by hand, on </w:t>
      </w:r>
      <w:r w:rsidR="00843BFB">
        <w:rPr>
          <w:rFonts w:ascii="Times New Roman" w:hAnsi="Times New Roman" w:cs="Times New Roman"/>
          <w:sz w:val="24"/>
          <w:szCs w:val="24"/>
        </w:rPr>
        <w:t>small-scale</w:t>
      </w:r>
      <w:r w:rsidR="00C05520">
        <w:rPr>
          <w:rFonts w:ascii="Times New Roman" w:hAnsi="Times New Roman" w:cs="Times New Roman"/>
          <w:sz w:val="24"/>
          <w:szCs w:val="24"/>
        </w:rPr>
        <w:t xml:space="preserve"> family farms, and consumed as a stiff porridge. </w:t>
      </w:r>
      <w:r w:rsidR="00445471">
        <w:rPr>
          <w:rFonts w:ascii="Times New Roman" w:hAnsi="Times New Roman" w:cs="Times New Roman"/>
          <w:sz w:val="24"/>
          <w:szCs w:val="24"/>
        </w:rPr>
        <w:t xml:space="preserve">Both of these forms of production and consumption put people within the United States and Malawi at structural risk for a range of serious and potentially fatal diseases. </w:t>
      </w:r>
    </w:p>
    <w:p w:rsidR="00BD5550" w:rsidRDefault="00445471" w:rsidP="0044547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this </w:t>
      </w:r>
      <w:r w:rsidRPr="00E50DA9">
        <w:rPr>
          <w:rFonts w:ascii="Times New Roman" w:hAnsi="Times New Roman" w:cs="Times New Roman"/>
          <w:sz w:val="24"/>
          <w:szCs w:val="24"/>
        </w:rPr>
        <w:t xml:space="preserve">paper, I will first </w:t>
      </w:r>
      <w:r w:rsidR="00A00F1E" w:rsidRPr="00E50DA9">
        <w:rPr>
          <w:rFonts w:ascii="Times New Roman" w:hAnsi="Times New Roman" w:cs="Times New Roman"/>
          <w:sz w:val="24"/>
          <w:szCs w:val="24"/>
        </w:rPr>
        <w:t>broadly</w:t>
      </w:r>
      <w:r w:rsidRPr="00E50DA9">
        <w:rPr>
          <w:rFonts w:ascii="Times New Roman" w:hAnsi="Times New Roman" w:cs="Times New Roman"/>
          <w:sz w:val="24"/>
          <w:szCs w:val="24"/>
        </w:rPr>
        <w:t xml:space="preserve"> </w:t>
      </w:r>
      <w:r w:rsidR="00A00F1E" w:rsidRPr="00E50DA9">
        <w:rPr>
          <w:rFonts w:ascii="Times New Roman" w:hAnsi="Times New Roman" w:cs="Times New Roman"/>
          <w:sz w:val="24"/>
          <w:szCs w:val="24"/>
        </w:rPr>
        <w:t>describe</w:t>
      </w:r>
      <w:r w:rsidRPr="00E50DA9">
        <w:rPr>
          <w:rFonts w:ascii="Times New Roman" w:hAnsi="Times New Roman" w:cs="Times New Roman"/>
          <w:sz w:val="24"/>
          <w:szCs w:val="24"/>
        </w:rPr>
        <w:t xml:space="preserve"> the </w:t>
      </w:r>
      <w:r w:rsidR="00843BFB" w:rsidRPr="00E50DA9">
        <w:rPr>
          <w:rFonts w:ascii="Times New Roman" w:hAnsi="Times New Roman" w:cs="Times New Roman"/>
          <w:sz w:val="24"/>
          <w:szCs w:val="24"/>
        </w:rPr>
        <w:t>global expansion of corn</w:t>
      </w:r>
      <w:r w:rsidR="001063D4" w:rsidRPr="00E50DA9">
        <w:rPr>
          <w:rFonts w:ascii="Times New Roman" w:hAnsi="Times New Roman" w:cs="Times New Roman"/>
          <w:sz w:val="24"/>
          <w:szCs w:val="24"/>
        </w:rPr>
        <w:t xml:space="preserve"> and its dominance in Malawi and the United States</w:t>
      </w:r>
      <w:r w:rsidR="00843BFB" w:rsidRPr="00E50DA9">
        <w:rPr>
          <w:rFonts w:ascii="Times New Roman" w:hAnsi="Times New Roman" w:cs="Times New Roman"/>
          <w:sz w:val="24"/>
          <w:szCs w:val="24"/>
        </w:rPr>
        <w:t xml:space="preserve">. Next, I will </w:t>
      </w:r>
      <w:r w:rsidR="00F603DD" w:rsidRPr="00E50DA9">
        <w:rPr>
          <w:rFonts w:ascii="Times New Roman" w:hAnsi="Times New Roman" w:cs="Times New Roman"/>
          <w:sz w:val="24"/>
          <w:szCs w:val="24"/>
        </w:rPr>
        <w:t>briefly review</w:t>
      </w:r>
      <w:r w:rsidR="00843BFB" w:rsidRPr="00E50DA9">
        <w:rPr>
          <w:rFonts w:ascii="Times New Roman" w:hAnsi="Times New Roman" w:cs="Times New Roman"/>
          <w:sz w:val="24"/>
          <w:szCs w:val="24"/>
        </w:rPr>
        <w:t xml:space="preserve"> the consumption of corn in the United States, and the resulting diseases that are suffered. I will then discuss the </w:t>
      </w:r>
      <w:r w:rsidR="00E50DA9" w:rsidRPr="00E50DA9">
        <w:rPr>
          <w:rFonts w:ascii="Times New Roman" w:hAnsi="Times New Roman" w:cs="Times New Roman"/>
          <w:sz w:val="24"/>
          <w:szCs w:val="24"/>
        </w:rPr>
        <w:t>processing</w:t>
      </w:r>
      <w:r w:rsidR="00843BFB" w:rsidRPr="00E50DA9">
        <w:rPr>
          <w:rFonts w:ascii="Times New Roman" w:hAnsi="Times New Roman" w:cs="Times New Roman"/>
          <w:sz w:val="24"/>
          <w:szCs w:val="24"/>
        </w:rPr>
        <w:t xml:space="preserve"> and consumption of corn</w:t>
      </w:r>
      <w:r w:rsidR="00843BFB">
        <w:rPr>
          <w:rFonts w:ascii="Times New Roman" w:hAnsi="Times New Roman" w:cs="Times New Roman"/>
          <w:sz w:val="24"/>
          <w:szCs w:val="24"/>
        </w:rPr>
        <w:t xml:space="preserve"> in Malawi, and will concentrate on the resulting diseases.</w:t>
      </w:r>
      <w:r w:rsidR="00CA2F0A">
        <w:rPr>
          <w:rFonts w:ascii="Times New Roman" w:hAnsi="Times New Roman" w:cs="Times New Roman"/>
          <w:sz w:val="24"/>
          <w:szCs w:val="24"/>
        </w:rPr>
        <w:t xml:space="preserve"> Due to space constraints,</w:t>
      </w:r>
      <w:r w:rsidR="00843BFB">
        <w:rPr>
          <w:rFonts w:ascii="Times New Roman" w:hAnsi="Times New Roman" w:cs="Times New Roman"/>
          <w:sz w:val="24"/>
          <w:szCs w:val="24"/>
        </w:rPr>
        <w:t xml:space="preserve"> </w:t>
      </w:r>
      <w:r w:rsidR="009F34AC">
        <w:rPr>
          <w:rFonts w:ascii="Times New Roman" w:hAnsi="Times New Roman" w:cs="Times New Roman"/>
          <w:sz w:val="24"/>
          <w:szCs w:val="24"/>
        </w:rPr>
        <w:t xml:space="preserve">I will focus more on </w:t>
      </w:r>
      <w:r w:rsidR="00CA2F0A">
        <w:rPr>
          <w:rFonts w:ascii="Times New Roman" w:hAnsi="Times New Roman" w:cs="Times New Roman"/>
          <w:sz w:val="24"/>
          <w:szCs w:val="24"/>
        </w:rPr>
        <w:t xml:space="preserve">Malawi, and the United States will serve as a point of comparison to show the range of problems that result from the overconsumption of corn, whether that be in an industrialized or low-income country. </w:t>
      </w:r>
      <w:r w:rsidR="00AA79EB">
        <w:rPr>
          <w:rFonts w:ascii="Times New Roman" w:hAnsi="Times New Roman" w:cs="Times New Roman"/>
          <w:sz w:val="24"/>
          <w:szCs w:val="24"/>
        </w:rPr>
        <w:t xml:space="preserve">It is important to recognize the problems with an overreliance and overconsumption of one crop in order to show that the United States should not be used as a model for agricultural development in the global South, and to help devise appropriate solutions to food-related diseases and food insecurity. </w:t>
      </w:r>
    </w:p>
    <w:p w:rsidR="001578AD" w:rsidRDefault="00232723" w:rsidP="0044547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will </w:t>
      </w:r>
      <w:r w:rsidR="005D78F8">
        <w:rPr>
          <w:rFonts w:ascii="Times New Roman" w:hAnsi="Times New Roman" w:cs="Times New Roman"/>
          <w:sz w:val="24"/>
          <w:szCs w:val="24"/>
        </w:rPr>
        <w:t>apply</w:t>
      </w:r>
      <w:r>
        <w:rPr>
          <w:rFonts w:ascii="Times New Roman" w:hAnsi="Times New Roman" w:cs="Times New Roman"/>
          <w:sz w:val="24"/>
          <w:szCs w:val="24"/>
        </w:rPr>
        <w:t xml:space="preserve"> </w:t>
      </w:r>
      <w:r w:rsidR="00450FDD">
        <w:rPr>
          <w:rFonts w:ascii="Times New Roman" w:hAnsi="Times New Roman" w:cs="Times New Roman"/>
          <w:sz w:val="24"/>
          <w:szCs w:val="24"/>
        </w:rPr>
        <w:t xml:space="preserve">the </w:t>
      </w:r>
      <w:r>
        <w:rPr>
          <w:rFonts w:ascii="Times New Roman" w:hAnsi="Times New Roman" w:cs="Times New Roman"/>
          <w:sz w:val="24"/>
          <w:szCs w:val="24"/>
        </w:rPr>
        <w:t xml:space="preserve">frameworks </w:t>
      </w:r>
      <w:r w:rsidR="00450FDD">
        <w:rPr>
          <w:rFonts w:ascii="Times New Roman" w:hAnsi="Times New Roman" w:cs="Times New Roman"/>
          <w:sz w:val="24"/>
          <w:szCs w:val="24"/>
        </w:rPr>
        <w:t xml:space="preserve">of syndemic theory and structural violence </w:t>
      </w:r>
      <w:r w:rsidR="005D78F8">
        <w:rPr>
          <w:rFonts w:ascii="Times New Roman" w:hAnsi="Times New Roman" w:cs="Times New Roman"/>
          <w:sz w:val="24"/>
          <w:szCs w:val="24"/>
        </w:rPr>
        <w:t>used in medical anthropology, in contrast to assumptions of modern biomedicine which approaches “sickness as a natural phenomenon” (Gordon 1988:24). Rather, the sociophysical environment that someone lives in is a “critical determinant of their health status” (Singer 2009:144).</w:t>
      </w:r>
      <w:r w:rsidR="00E16AAC">
        <w:rPr>
          <w:rFonts w:ascii="Times New Roman" w:hAnsi="Times New Roman" w:cs="Times New Roman"/>
          <w:sz w:val="24"/>
          <w:szCs w:val="24"/>
        </w:rPr>
        <w:t xml:space="preserve"> </w:t>
      </w:r>
      <w:r w:rsidR="00450FDD">
        <w:rPr>
          <w:rFonts w:ascii="Times New Roman" w:hAnsi="Times New Roman" w:cs="Times New Roman"/>
          <w:sz w:val="24"/>
          <w:szCs w:val="24"/>
        </w:rPr>
        <w:t xml:space="preserve">Syndemic theory, as </w:t>
      </w:r>
      <w:r w:rsidR="00450FDD">
        <w:rPr>
          <w:rFonts w:ascii="Times New Roman" w:hAnsi="Times New Roman" w:cs="Times New Roman"/>
          <w:sz w:val="24"/>
          <w:szCs w:val="24"/>
        </w:rPr>
        <w:lastRenderedPageBreak/>
        <w:t xml:space="preserve">developed by Singer, focuses on how processes of marginalization and oppression, and conditions of inequality and poverty, interact and produce heightened risk to, and incidence of, disease (2009:151, 153). </w:t>
      </w:r>
      <w:r w:rsidR="001236F6">
        <w:rPr>
          <w:rFonts w:ascii="Times New Roman" w:hAnsi="Times New Roman" w:cs="Times New Roman"/>
          <w:sz w:val="24"/>
          <w:szCs w:val="24"/>
        </w:rPr>
        <w:t xml:space="preserve">Disease must be understood as culturally and socially embedded, and the structural determinants of health must be recognized. </w:t>
      </w:r>
    </w:p>
    <w:p w:rsidR="00450FDD" w:rsidRDefault="001236F6" w:rsidP="0044547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Structural violence in the United States and in Malawi puts individuals at risk for disease in general, and for diseases related to the overconsumption of corn specifically. </w:t>
      </w:r>
      <w:r w:rsidR="00A35922">
        <w:rPr>
          <w:rFonts w:ascii="Times New Roman" w:hAnsi="Times New Roman" w:cs="Times New Roman"/>
          <w:sz w:val="24"/>
          <w:szCs w:val="24"/>
        </w:rPr>
        <w:t xml:space="preserve">Structural violence refers to social structures that are “characterized by poverty and steep grades of social inequality,” which systematically constrain one’s life choices and chances (Farmer 2004:307), and is embodied in “adverse outcomes… [like] death, injury, [and] illness” (Farmer 2004:308). As Bourgois points out, “structural violence is shaped by identifiable institutions, relationships, force fields, and ideologies,” and “manifests visibly in health disparities” (2009:19). </w:t>
      </w:r>
      <w:r w:rsidR="005F53F3">
        <w:rPr>
          <w:rFonts w:ascii="Times New Roman" w:hAnsi="Times New Roman" w:cs="Times New Roman"/>
          <w:sz w:val="24"/>
          <w:szCs w:val="24"/>
        </w:rPr>
        <w:t xml:space="preserve">Syndemics and structural violence can therefore be used to analyze the incidence of disease in the United States and Malawi as a product of complex social structures and processes that compound one another and powerfully shape one’s risk of </w:t>
      </w:r>
      <w:r w:rsidR="00817374">
        <w:rPr>
          <w:rFonts w:ascii="Times New Roman" w:hAnsi="Times New Roman" w:cs="Times New Roman"/>
          <w:sz w:val="24"/>
          <w:szCs w:val="24"/>
        </w:rPr>
        <w:t xml:space="preserve">suffering </w:t>
      </w:r>
      <w:r w:rsidR="005F53F3">
        <w:rPr>
          <w:rFonts w:ascii="Times New Roman" w:hAnsi="Times New Roman" w:cs="Times New Roman"/>
          <w:sz w:val="24"/>
          <w:szCs w:val="24"/>
        </w:rPr>
        <w:t xml:space="preserve">sickness and premature death.  </w:t>
      </w:r>
    </w:p>
    <w:p w:rsidR="00A00F1E" w:rsidRDefault="00E16AAC" w:rsidP="00A00F1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Scheper-Hughes </w:t>
      </w:r>
      <w:r w:rsidR="00450FDD">
        <w:rPr>
          <w:rFonts w:ascii="Times New Roman" w:hAnsi="Times New Roman" w:cs="Times New Roman"/>
          <w:sz w:val="24"/>
          <w:szCs w:val="24"/>
        </w:rPr>
        <w:t>advocates</w:t>
      </w:r>
      <w:r>
        <w:rPr>
          <w:rFonts w:ascii="Times New Roman" w:hAnsi="Times New Roman" w:cs="Times New Roman"/>
          <w:sz w:val="24"/>
          <w:szCs w:val="24"/>
        </w:rPr>
        <w:t xml:space="preserve"> for,</w:t>
      </w:r>
      <w:r w:rsidR="005D78F8">
        <w:rPr>
          <w:rFonts w:ascii="Times New Roman" w:hAnsi="Times New Roman" w:cs="Times New Roman"/>
          <w:sz w:val="24"/>
          <w:szCs w:val="24"/>
        </w:rPr>
        <w:t xml:space="preserve"> </w:t>
      </w:r>
      <w:r>
        <w:rPr>
          <w:rFonts w:ascii="Times New Roman" w:hAnsi="Times New Roman" w:cs="Times New Roman"/>
          <w:sz w:val="24"/>
          <w:szCs w:val="24"/>
        </w:rPr>
        <w:t xml:space="preserve">I will challenge the power structures and forces that shape incidence of disease and experiences of illness in order to understand the causes of diseases relating to the overconsumption of corn (1990:191). It is only by denaturalizing the occurrence of disease that their causes can be fully understood and then addressed. An investigation of diseases relating to the overconsumption of corn can also be used as a lens for social critique, as suffering from disease is often linked to broader socioeconomic inequality and injustice (Scheper-Hughes 1990:194). </w:t>
      </w:r>
      <w:r w:rsidR="00A00F1E">
        <w:rPr>
          <w:rFonts w:ascii="Times New Roman" w:hAnsi="Times New Roman" w:cs="Times New Roman"/>
          <w:sz w:val="24"/>
          <w:szCs w:val="24"/>
        </w:rPr>
        <w:tab/>
      </w:r>
      <w:r w:rsidR="00A00F1E">
        <w:rPr>
          <w:rFonts w:ascii="Times New Roman" w:hAnsi="Times New Roman" w:cs="Times New Roman"/>
          <w:sz w:val="24"/>
          <w:szCs w:val="24"/>
        </w:rPr>
        <w:tab/>
      </w:r>
      <w:r w:rsidR="00A00F1E">
        <w:rPr>
          <w:rFonts w:ascii="Times New Roman" w:hAnsi="Times New Roman" w:cs="Times New Roman"/>
          <w:sz w:val="24"/>
          <w:szCs w:val="24"/>
        </w:rPr>
        <w:tab/>
      </w:r>
      <w:r w:rsidR="00A00F1E">
        <w:rPr>
          <w:rFonts w:ascii="Times New Roman" w:hAnsi="Times New Roman" w:cs="Times New Roman"/>
          <w:sz w:val="24"/>
          <w:szCs w:val="24"/>
        </w:rPr>
        <w:tab/>
      </w:r>
      <w:r w:rsidR="00A00F1E">
        <w:rPr>
          <w:rFonts w:ascii="Times New Roman" w:hAnsi="Times New Roman" w:cs="Times New Roman"/>
          <w:sz w:val="24"/>
          <w:szCs w:val="24"/>
        </w:rPr>
        <w:tab/>
      </w:r>
      <w:r w:rsidR="00A00F1E">
        <w:rPr>
          <w:rFonts w:ascii="Times New Roman" w:hAnsi="Times New Roman" w:cs="Times New Roman"/>
          <w:sz w:val="24"/>
          <w:szCs w:val="24"/>
        </w:rPr>
        <w:tab/>
      </w:r>
      <w:r w:rsidR="00A00F1E">
        <w:rPr>
          <w:rFonts w:ascii="Times New Roman" w:hAnsi="Times New Roman" w:cs="Times New Roman"/>
          <w:sz w:val="24"/>
          <w:szCs w:val="24"/>
        </w:rPr>
        <w:tab/>
      </w:r>
    </w:p>
    <w:p w:rsidR="00DC089D" w:rsidRDefault="001F3A58" w:rsidP="00A00F1E">
      <w:pPr>
        <w:spacing w:after="0" w:line="480" w:lineRule="auto"/>
        <w:rPr>
          <w:rFonts w:ascii="Times New Roman" w:hAnsi="Times New Roman" w:cs="Times New Roman"/>
          <w:sz w:val="24"/>
          <w:szCs w:val="24"/>
        </w:rPr>
      </w:pPr>
      <w:r>
        <w:rPr>
          <w:rFonts w:ascii="Times New Roman" w:hAnsi="Times New Roman" w:cs="Times New Roman"/>
          <w:b/>
          <w:sz w:val="24"/>
          <w:szCs w:val="24"/>
        </w:rPr>
        <w:t xml:space="preserve">The </w:t>
      </w:r>
      <w:r w:rsidR="00843BFB">
        <w:rPr>
          <w:rFonts w:ascii="Times New Roman" w:hAnsi="Times New Roman" w:cs="Times New Roman"/>
          <w:b/>
          <w:sz w:val="24"/>
          <w:szCs w:val="24"/>
        </w:rPr>
        <w:t>Global Expansion</w:t>
      </w:r>
      <w:r>
        <w:rPr>
          <w:rFonts w:ascii="Times New Roman" w:hAnsi="Times New Roman" w:cs="Times New Roman"/>
          <w:b/>
          <w:sz w:val="24"/>
          <w:szCs w:val="24"/>
        </w:rPr>
        <w:t xml:space="preserve"> of Corn </w:t>
      </w:r>
      <w:r w:rsidR="00B63174">
        <w:rPr>
          <w:rFonts w:ascii="Times New Roman" w:hAnsi="Times New Roman" w:cs="Times New Roman"/>
          <w:b/>
          <w:sz w:val="24"/>
          <w:szCs w:val="24"/>
        </w:rPr>
        <w:tab/>
      </w:r>
      <w:r w:rsidR="00B63174">
        <w:rPr>
          <w:rFonts w:ascii="Times New Roman" w:hAnsi="Times New Roman" w:cs="Times New Roman"/>
          <w:b/>
          <w:sz w:val="24"/>
          <w:szCs w:val="24"/>
        </w:rPr>
        <w:tab/>
      </w:r>
      <w:r w:rsidR="00B63174">
        <w:rPr>
          <w:rFonts w:ascii="Times New Roman" w:hAnsi="Times New Roman" w:cs="Times New Roman"/>
          <w:b/>
          <w:sz w:val="24"/>
          <w:szCs w:val="24"/>
        </w:rPr>
        <w:tab/>
      </w:r>
      <w:r w:rsidR="00B63174">
        <w:rPr>
          <w:rFonts w:ascii="Times New Roman" w:hAnsi="Times New Roman" w:cs="Times New Roman"/>
          <w:b/>
          <w:sz w:val="24"/>
          <w:szCs w:val="24"/>
        </w:rPr>
        <w:tab/>
      </w:r>
      <w:r w:rsidR="00B63174">
        <w:rPr>
          <w:rFonts w:ascii="Times New Roman" w:hAnsi="Times New Roman" w:cs="Times New Roman"/>
          <w:b/>
          <w:sz w:val="24"/>
          <w:szCs w:val="24"/>
        </w:rPr>
        <w:tab/>
      </w:r>
      <w:r w:rsidR="00B63174">
        <w:rPr>
          <w:rFonts w:ascii="Times New Roman" w:hAnsi="Times New Roman" w:cs="Times New Roman"/>
          <w:b/>
          <w:sz w:val="24"/>
          <w:szCs w:val="24"/>
        </w:rPr>
        <w:tab/>
      </w:r>
      <w:r w:rsidR="00B63174">
        <w:rPr>
          <w:rFonts w:ascii="Times New Roman" w:hAnsi="Times New Roman" w:cs="Times New Roman"/>
          <w:b/>
          <w:sz w:val="24"/>
          <w:szCs w:val="24"/>
        </w:rPr>
        <w:tab/>
      </w:r>
      <w:r w:rsidR="00B63174">
        <w:rPr>
          <w:rFonts w:ascii="Times New Roman" w:hAnsi="Times New Roman" w:cs="Times New Roman"/>
          <w:b/>
          <w:sz w:val="24"/>
          <w:szCs w:val="24"/>
        </w:rPr>
        <w:tab/>
      </w:r>
      <w:r w:rsidR="00B63174">
        <w:rPr>
          <w:rFonts w:ascii="Times New Roman" w:hAnsi="Times New Roman" w:cs="Times New Roman"/>
          <w:b/>
          <w:sz w:val="24"/>
          <w:szCs w:val="24"/>
        </w:rPr>
        <w:tab/>
      </w:r>
      <w:r w:rsidR="002B7E76">
        <w:rPr>
          <w:rFonts w:ascii="Times New Roman" w:hAnsi="Times New Roman" w:cs="Times New Roman"/>
          <w:sz w:val="24"/>
          <w:szCs w:val="24"/>
        </w:rPr>
        <w:t xml:space="preserve">The production and consumption of food is bound within political and economic forces </w:t>
      </w:r>
      <w:r w:rsidR="002B7E76">
        <w:rPr>
          <w:rFonts w:ascii="Times New Roman" w:hAnsi="Times New Roman" w:cs="Times New Roman"/>
          <w:sz w:val="24"/>
          <w:szCs w:val="24"/>
        </w:rPr>
        <w:lastRenderedPageBreak/>
        <w:t>and has long been “mobilized on global scales” (Phillips 2006:38).</w:t>
      </w:r>
      <w:r w:rsidR="00993FBC">
        <w:rPr>
          <w:rFonts w:ascii="Times New Roman" w:hAnsi="Times New Roman" w:cs="Times New Roman"/>
          <w:sz w:val="24"/>
          <w:szCs w:val="24"/>
        </w:rPr>
        <w:t xml:space="preserve"> As such, it becomes evident that the roots of the global expansion and spread of corn lie in the history of imperialism, forces of oppression and structural violence.</w:t>
      </w:r>
      <w:r w:rsidR="004E67AC">
        <w:rPr>
          <w:rFonts w:ascii="Times New Roman" w:hAnsi="Times New Roman" w:cs="Times New Roman"/>
          <w:sz w:val="24"/>
          <w:szCs w:val="24"/>
        </w:rPr>
        <w:t xml:space="preserve"> </w:t>
      </w:r>
    </w:p>
    <w:p w:rsidR="001063D4" w:rsidRDefault="004E67AC" w:rsidP="001063D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Corn’s spread across the globe began in earnest after contact between the European colonial powers and indigenous peoples of North and South</w:t>
      </w:r>
      <w:r w:rsidR="00DC089D">
        <w:rPr>
          <w:rFonts w:ascii="Times New Roman" w:hAnsi="Times New Roman" w:cs="Times New Roman"/>
          <w:sz w:val="24"/>
          <w:szCs w:val="24"/>
        </w:rPr>
        <w:t xml:space="preserve"> America (Warman 2003:13). Corn’s </w:t>
      </w:r>
      <w:r>
        <w:rPr>
          <w:rFonts w:ascii="Times New Roman" w:hAnsi="Times New Roman" w:cs="Times New Roman"/>
          <w:sz w:val="24"/>
          <w:szCs w:val="24"/>
        </w:rPr>
        <w:t>spread to Africa</w:t>
      </w:r>
      <w:r w:rsidR="00DC089D">
        <w:rPr>
          <w:rFonts w:ascii="Times New Roman" w:hAnsi="Times New Roman" w:cs="Times New Roman"/>
          <w:sz w:val="24"/>
          <w:szCs w:val="24"/>
        </w:rPr>
        <w:t xml:space="preserve"> is “emblematic of the economic, social, and ecological history” of Africa (McCann 2005:198), and began</w:t>
      </w:r>
      <w:r>
        <w:rPr>
          <w:rFonts w:ascii="Times New Roman" w:hAnsi="Times New Roman" w:cs="Times New Roman"/>
          <w:sz w:val="24"/>
          <w:szCs w:val="24"/>
        </w:rPr>
        <w:t xml:space="preserve"> after 1500 as a part of the Columbian exchange (McCann 2005:23). The </w:t>
      </w:r>
      <w:r w:rsidR="003F6E12">
        <w:rPr>
          <w:rFonts w:ascii="Times New Roman" w:hAnsi="Times New Roman" w:cs="Times New Roman"/>
          <w:sz w:val="24"/>
          <w:szCs w:val="24"/>
        </w:rPr>
        <w:t xml:space="preserve">dissemination of specific types of corn was determined by European “conquests and transatlantic trade” (McCann 2005:27). </w:t>
      </w:r>
      <w:r w:rsidR="00A25103">
        <w:rPr>
          <w:rFonts w:ascii="Times New Roman" w:hAnsi="Times New Roman" w:cs="Times New Roman"/>
          <w:sz w:val="24"/>
          <w:szCs w:val="24"/>
        </w:rPr>
        <w:t>Corn then became “the principal staple food… for the vast human mobilization brought about by the slave trade” (</w:t>
      </w:r>
      <w:r w:rsidR="00DC089D">
        <w:rPr>
          <w:rFonts w:ascii="Times New Roman" w:hAnsi="Times New Roman" w:cs="Times New Roman"/>
          <w:sz w:val="24"/>
          <w:szCs w:val="24"/>
        </w:rPr>
        <w:t>Warman 2003:60). On the Atlantic coasts</w:t>
      </w:r>
      <w:r w:rsidR="00DC089D">
        <w:rPr>
          <w:rFonts w:ascii="Times New Roman" w:hAnsi="Times New Roman" w:cs="Times New Roman"/>
          <w:b/>
          <w:sz w:val="24"/>
          <w:szCs w:val="24"/>
        </w:rPr>
        <w:t xml:space="preserve"> </w:t>
      </w:r>
      <w:r w:rsidR="00DC089D">
        <w:rPr>
          <w:rFonts w:ascii="Times New Roman" w:hAnsi="Times New Roman" w:cs="Times New Roman"/>
          <w:sz w:val="24"/>
          <w:szCs w:val="24"/>
        </w:rPr>
        <w:t xml:space="preserve">of Africa, corn met domestic consumption needs, the consumption needs of European enslavers, and as a commercial crop, it was a source of power for the African middlemen involved in the slave trade (Warman 2003:62). Additionally, </w:t>
      </w:r>
      <w:r w:rsidR="001063D4">
        <w:rPr>
          <w:rFonts w:ascii="Times New Roman" w:hAnsi="Times New Roman" w:cs="Times New Roman"/>
          <w:sz w:val="24"/>
          <w:szCs w:val="24"/>
        </w:rPr>
        <w:t xml:space="preserve">European slave traders paid for slaves with corn, and </w:t>
      </w:r>
      <w:r w:rsidR="00DC089D">
        <w:rPr>
          <w:rFonts w:ascii="Times New Roman" w:hAnsi="Times New Roman" w:cs="Times New Roman"/>
          <w:sz w:val="24"/>
          <w:szCs w:val="24"/>
        </w:rPr>
        <w:t>corn was primarily what was fed to enslaved Africans during the transatlantic journey (Warman 2003:63</w:t>
      </w:r>
      <w:r w:rsidR="001063D4">
        <w:rPr>
          <w:rFonts w:ascii="Times New Roman" w:hAnsi="Times New Roman" w:cs="Times New Roman"/>
          <w:sz w:val="24"/>
          <w:szCs w:val="24"/>
        </w:rPr>
        <w:t>; Pollan 2006:26</w:t>
      </w:r>
      <w:r w:rsidR="00DC089D">
        <w:rPr>
          <w:rFonts w:ascii="Times New Roman" w:hAnsi="Times New Roman" w:cs="Times New Roman"/>
          <w:sz w:val="24"/>
          <w:szCs w:val="24"/>
        </w:rPr>
        <w:t xml:space="preserve">). </w:t>
      </w:r>
      <w:r w:rsidR="001063D4">
        <w:rPr>
          <w:rFonts w:ascii="Times New Roman" w:hAnsi="Times New Roman" w:cs="Times New Roman"/>
          <w:sz w:val="24"/>
          <w:szCs w:val="24"/>
        </w:rPr>
        <w:t xml:space="preserve"> </w:t>
      </w:r>
    </w:p>
    <w:p w:rsidR="0059243D" w:rsidRDefault="00027670" w:rsidP="001063D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As a part of the first food regime that contributed to capitalist accumulation and expansion, c</w:t>
      </w:r>
      <w:r w:rsidR="00BB051B">
        <w:rPr>
          <w:rFonts w:ascii="Times New Roman" w:hAnsi="Times New Roman" w:cs="Times New Roman"/>
          <w:sz w:val="24"/>
          <w:szCs w:val="24"/>
        </w:rPr>
        <w:t>orn continued to play an important role in colonialism in the United States and sub-Saharan Africa</w:t>
      </w:r>
      <w:r>
        <w:rPr>
          <w:rFonts w:ascii="Times New Roman" w:hAnsi="Times New Roman" w:cs="Times New Roman"/>
          <w:sz w:val="24"/>
          <w:szCs w:val="24"/>
        </w:rPr>
        <w:t xml:space="preserve"> (McMichael 1992:345)</w:t>
      </w:r>
      <w:r w:rsidR="00BB051B">
        <w:rPr>
          <w:rFonts w:ascii="Times New Roman" w:hAnsi="Times New Roman" w:cs="Times New Roman"/>
          <w:sz w:val="24"/>
          <w:szCs w:val="24"/>
        </w:rPr>
        <w:t xml:space="preserve">. American colonists learned how to grow corn from the Native Americans in 1621, after which corn became a crucial staple in the diet of American colonists (Pollan 2006:24-25). Despite the fact that this knowledge transfer enabled the colonists to survive and prosper in the United States, they would commit genocide against the Native Americans. </w:t>
      </w:r>
      <w:r w:rsidR="001063D4">
        <w:rPr>
          <w:rFonts w:ascii="Times New Roman" w:hAnsi="Times New Roman" w:cs="Times New Roman"/>
          <w:sz w:val="24"/>
          <w:szCs w:val="24"/>
        </w:rPr>
        <w:tab/>
      </w:r>
      <w:r w:rsidR="001063D4">
        <w:rPr>
          <w:rFonts w:ascii="Times New Roman" w:hAnsi="Times New Roman" w:cs="Times New Roman"/>
          <w:sz w:val="24"/>
          <w:szCs w:val="24"/>
        </w:rPr>
        <w:tab/>
      </w:r>
      <w:r w:rsidR="001063D4">
        <w:rPr>
          <w:rFonts w:ascii="Times New Roman" w:hAnsi="Times New Roman" w:cs="Times New Roman"/>
          <w:sz w:val="24"/>
          <w:szCs w:val="24"/>
        </w:rPr>
        <w:tab/>
      </w:r>
      <w:r w:rsidR="001063D4">
        <w:rPr>
          <w:rFonts w:ascii="Times New Roman" w:hAnsi="Times New Roman" w:cs="Times New Roman"/>
          <w:sz w:val="24"/>
          <w:szCs w:val="24"/>
        </w:rPr>
        <w:tab/>
      </w:r>
      <w:r w:rsidR="001063D4">
        <w:rPr>
          <w:rFonts w:ascii="Times New Roman" w:hAnsi="Times New Roman" w:cs="Times New Roman"/>
          <w:sz w:val="24"/>
          <w:szCs w:val="24"/>
        </w:rPr>
        <w:tab/>
      </w:r>
      <w:r w:rsidR="001063D4">
        <w:rPr>
          <w:rFonts w:ascii="Times New Roman" w:hAnsi="Times New Roman" w:cs="Times New Roman"/>
          <w:sz w:val="24"/>
          <w:szCs w:val="24"/>
        </w:rPr>
        <w:tab/>
      </w:r>
      <w:r w:rsidR="001063D4">
        <w:rPr>
          <w:rFonts w:ascii="Times New Roman" w:hAnsi="Times New Roman" w:cs="Times New Roman"/>
          <w:sz w:val="24"/>
          <w:szCs w:val="24"/>
        </w:rPr>
        <w:tab/>
      </w:r>
      <w:r w:rsidR="001063D4">
        <w:rPr>
          <w:rFonts w:ascii="Times New Roman" w:hAnsi="Times New Roman" w:cs="Times New Roman"/>
          <w:sz w:val="24"/>
          <w:szCs w:val="24"/>
        </w:rPr>
        <w:tab/>
      </w:r>
      <w:r w:rsidR="001063D4">
        <w:rPr>
          <w:rFonts w:ascii="Times New Roman" w:hAnsi="Times New Roman" w:cs="Times New Roman"/>
          <w:sz w:val="24"/>
          <w:szCs w:val="24"/>
        </w:rPr>
        <w:tab/>
      </w:r>
      <w:r w:rsidR="001063D4">
        <w:rPr>
          <w:rFonts w:ascii="Times New Roman" w:hAnsi="Times New Roman" w:cs="Times New Roman"/>
          <w:sz w:val="24"/>
          <w:szCs w:val="24"/>
        </w:rPr>
        <w:tab/>
      </w:r>
      <w:r w:rsidR="001063D4">
        <w:rPr>
          <w:rFonts w:ascii="Times New Roman" w:hAnsi="Times New Roman" w:cs="Times New Roman"/>
          <w:sz w:val="24"/>
          <w:szCs w:val="24"/>
        </w:rPr>
        <w:tab/>
      </w:r>
      <w:r w:rsidR="00F40E7F">
        <w:rPr>
          <w:rFonts w:ascii="Times New Roman" w:hAnsi="Times New Roman" w:cs="Times New Roman"/>
          <w:sz w:val="24"/>
          <w:szCs w:val="24"/>
        </w:rPr>
        <w:tab/>
      </w:r>
      <w:r w:rsidR="00BB051B">
        <w:rPr>
          <w:rFonts w:ascii="Times New Roman" w:hAnsi="Times New Roman" w:cs="Times New Roman"/>
          <w:sz w:val="24"/>
          <w:szCs w:val="24"/>
        </w:rPr>
        <w:t xml:space="preserve">Corn also was used as </w:t>
      </w:r>
      <w:r w:rsidR="003E3334">
        <w:rPr>
          <w:rFonts w:ascii="Times New Roman" w:hAnsi="Times New Roman" w:cs="Times New Roman"/>
          <w:sz w:val="24"/>
          <w:szCs w:val="24"/>
        </w:rPr>
        <w:t>a tool of</w:t>
      </w:r>
      <w:r w:rsidR="00BB051B">
        <w:rPr>
          <w:rFonts w:ascii="Times New Roman" w:hAnsi="Times New Roman" w:cs="Times New Roman"/>
          <w:sz w:val="24"/>
          <w:szCs w:val="24"/>
        </w:rPr>
        <w:t xml:space="preserve"> imperial</w:t>
      </w:r>
      <w:r w:rsidR="003E3334">
        <w:rPr>
          <w:rFonts w:ascii="Times New Roman" w:hAnsi="Times New Roman" w:cs="Times New Roman"/>
          <w:sz w:val="24"/>
          <w:szCs w:val="24"/>
        </w:rPr>
        <w:t>ism</w:t>
      </w:r>
      <w:r w:rsidR="00BB051B">
        <w:rPr>
          <w:rFonts w:ascii="Times New Roman" w:hAnsi="Times New Roman" w:cs="Times New Roman"/>
          <w:sz w:val="24"/>
          <w:szCs w:val="24"/>
        </w:rPr>
        <w:t xml:space="preserve"> in </w:t>
      </w:r>
      <w:r w:rsidR="006775B5">
        <w:rPr>
          <w:rFonts w:ascii="Times New Roman" w:hAnsi="Times New Roman" w:cs="Times New Roman"/>
          <w:sz w:val="24"/>
          <w:szCs w:val="24"/>
        </w:rPr>
        <w:t>sub-Saharan Africa</w:t>
      </w:r>
      <w:r>
        <w:rPr>
          <w:rFonts w:ascii="Times New Roman" w:hAnsi="Times New Roman" w:cs="Times New Roman"/>
          <w:sz w:val="24"/>
          <w:szCs w:val="24"/>
        </w:rPr>
        <w:t xml:space="preserve"> and had a unique </w:t>
      </w:r>
      <w:r>
        <w:rPr>
          <w:rFonts w:ascii="Times New Roman" w:hAnsi="Times New Roman" w:cs="Times New Roman"/>
          <w:sz w:val="24"/>
          <w:szCs w:val="24"/>
        </w:rPr>
        <w:lastRenderedPageBreak/>
        <w:t>history in southern Africa</w:t>
      </w:r>
      <w:r w:rsidR="006775B5">
        <w:rPr>
          <w:rFonts w:ascii="Times New Roman" w:hAnsi="Times New Roman" w:cs="Times New Roman"/>
          <w:sz w:val="24"/>
          <w:szCs w:val="24"/>
        </w:rPr>
        <w:t xml:space="preserve">. </w:t>
      </w:r>
      <w:r w:rsidR="003E3334">
        <w:rPr>
          <w:rFonts w:ascii="Times New Roman" w:hAnsi="Times New Roman" w:cs="Times New Roman"/>
          <w:sz w:val="24"/>
          <w:szCs w:val="24"/>
        </w:rPr>
        <w:t>Corn became an important crop grown by white settlers, and the corn trade was structured to favor the white settler farmers (</w:t>
      </w:r>
      <w:r>
        <w:rPr>
          <w:rFonts w:ascii="Times New Roman" w:hAnsi="Times New Roman" w:cs="Times New Roman"/>
          <w:sz w:val="24"/>
          <w:szCs w:val="24"/>
        </w:rPr>
        <w:t xml:space="preserve">Warman 2003:73; </w:t>
      </w:r>
      <w:r w:rsidR="003E3334">
        <w:rPr>
          <w:rFonts w:ascii="Times New Roman" w:hAnsi="Times New Roman" w:cs="Times New Roman"/>
          <w:sz w:val="24"/>
          <w:szCs w:val="24"/>
        </w:rPr>
        <w:t xml:space="preserve">Mandala 2006:523). African farmers were coerced into growing corn through household quota systems </w:t>
      </w:r>
      <w:r>
        <w:rPr>
          <w:rFonts w:ascii="Times New Roman" w:hAnsi="Times New Roman" w:cs="Times New Roman"/>
          <w:sz w:val="24"/>
          <w:szCs w:val="24"/>
        </w:rPr>
        <w:t xml:space="preserve">as was done in Malawi (Warman 2003:79). Beginning in the early 1900s, corn was transformed from a vegetable, to a grain that </w:t>
      </w:r>
      <w:r w:rsidR="00B10F7F">
        <w:rPr>
          <w:rFonts w:ascii="Times New Roman" w:hAnsi="Times New Roman" w:cs="Times New Roman"/>
          <w:sz w:val="24"/>
          <w:szCs w:val="24"/>
        </w:rPr>
        <w:t>could, in the form of flour, cheaply feed the urban proletariat</w:t>
      </w:r>
      <w:r>
        <w:rPr>
          <w:rFonts w:ascii="Times New Roman" w:hAnsi="Times New Roman" w:cs="Times New Roman"/>
          <w:sz w:val="24"/>
          <w:szCs w:val="24"/>
        </w:rPr>
        <w:t xml:space="preserve"> who migrated within the region </w:t>
      </w:r>
      <w:r w:rsidR="00B10F7F">
        <w:rPr>
          <w:rFonts w:ascii="Times New Roman" w:hAnsi="Times New Roman" w:cs="Times New Roman"/>
          <w:sz w:val="24"/>
          <w:szCs w:val="24"/>
        </w:rPr>
        <w:t>to work in mines (McCann 2005:114, 94). Along with the control of the corn market to favor urban populations and commercial agricultural estates, the corn market was structured to favor white corn flour, which came to establish corn as white in sub-Saharan Africa (McCann 2005:112, 115). In Mala</w:t>
      </w:r>
      <w:r w:rsidR="00B10F7F" w:rsidRPr="00AA5149">
        <w:rPr>
          <w:rFonts w:ascii="Times New Roman" w:hAnsi="Times New Roman" w:cs="Times New Roman"/>
          <w:sz w:val="24"/>
          <w:szCs w:val="24"/>
        </w:rPr>
        <w:t xml:space="preserve">wi, they developed preference for white over yellow </w:t>
      </w:r>
      <w:r w:rsidR="00AA4D17">
        <w:rPr>
          <w:rFonts w:ascii="Times New Roman" w:hAnsi="Times New Roman" w:cs="Times New Roman"/>
          <w:sz w:val="24"/>
          <w:szCs w:val="24"/>
        </w:rPr>
        <w:t>corn</w:t>
      </w:r>
      <w:r w:rsidR="00B10F7F" w:rsidRPr="00AA5149">
        <w:rPr>
          <w:rFonts w:ascii="Times New Roman" w:hAnsi="Times New Roman" w:cs="Times New Roman"/>
          <w:sz w:val="24"/>
          <w:szCs w:val="24"/>
        </w:rPr>
        <w:t xml:space="preserve"> began during the early 1900s due to the bias for white </w:t>
      </w:r>
      <w:r w:rsidR="00AA4D17">
        <w:rPr>
          <w:rFonts w:ascii="Times New Roman" w:hAnsi="Times New Roman" w:cs="Times New Roman"/>
          <w:sz w:val="24"/>
          <w:szCs w:val="24"/>
        </w:rPr>
        <w:t>corn</w:t>
      </w:r>
      <w:r w:rsidR="00B10F7F" w:rsidRPr="00AA5149">
        <w:rPr>
          <w:rFonts w:ascii="Times New Roman" w:hAnsi="Times New Roman" w:cs="Times New Roman"/>
          <w:sz w:val="24"/>
          <w:szCs w:val="24"/>
        </w:rPr>
        <w:t xml:space="preserve"> in the British starch market (Smale 2003:10-11, 15). </w:t>
      </w:r>
    </w:p>
    <w:p w:rsidR="00641261" w:rsidRDefault="00AA5149" w:rsidP="001063D4">
      <w:pPr>
        <w:spacing w:after="0" w:line="480" w:lineRule="auto"/>
        <w:ind w:firstLine="720"/>
        <w:rPr>
          <w:rFonts w:ascii="Times New Roman" w:hAnsi="Times New Roman"/>
          <w:sz w:val="24"/>
          <w:szCs w:val="24"/>
        </w:rPr>
      </w:pPr>
      <w:r>
        <w:rPr>
          <w:rFonts w:ascii="Times New Roman" w:hAnsi="Times New Roman" w:cs="Times New Roman"/>
          <w:sz w:val="24"/>
          <w:szCs w:val="24"/>
        </w:rPr>
        <w:t xml:space="preserve">Today, a stiff porridge called </w:t>
      </w:r>
      <w:r>
        <w:rPr>
          <w:rFonts w:ascii="Times New Roman" w:hAnsi="Times New Roman" w:cs="Times New Roman"/>
          <w:i/>
          <w:sz w:val="24"/>
          <w:szCs w:val="24"/>
        </w:rPr>
        <w:t>nsima</w:t>
      </w:r>
      <w:r>
        <w:rPr>
          <w:rFonts w:ascii="Times New Roman" w:hAnsi="Times New Roman" w:cs="Times New Roman"/>
          <w:sz w:val="24"/>
          <w:szCs w:val="24"/>
        </w:rPr>
        <w:t xml:space="preserve">, made from refined white </w:t>
      </w:r>
      <w:r w:rsidR="00AA4D17">
        <w:rPr>
          <w:rFonts w:ascii="Times New Roman" w:hAnsi="Times New Roman" w:cs="Times New Roman"/>
          <w:sz w:val="24"/>
          <w:szCs w:val="24"/>
        </w:rPr>
        <w:t>corn</w:t>
      </w:r>
      <w:r>
        <w:rPr>
          <w:rFonts w:ascii="Times New Roman" w:hAnsi="Times New Roman" w:cs="Times New Roman"/>
          <w:sz w:val="24"/>
          <w:szCs w:val="24"/>
        </w:rPr>
        <w:t xml:space="preserve"> flour, is the staple food of Malawi and provides 54 percent of their total caloric intake (McCann 2005:9). We will later see the detrimental impact of this overconsumption of refined white </w:t>
      </w:r>
      <w:r w:rsidR="00AA4D17">
        <w:rPr>
          <w:rFonts w:ascii="Times New Roman" w:hAnsi="Times New Roman" w:cs="Times New Roman"/>
          <w:sz w:val="24"/>
          <w:szCs w:val="24"/>
        </w:rPr>
        <w:t>corn</w:t>
      </w:r>
      <w:r>
        <w:rPr>
          <w:rFonts w:ascii="Times New Roman" w:hAnsi="Times New Roman" w:cs="Times New Roman"/>
          <w:sz w:val="24"/>
          <w:szCs w:val="24"/>
        </w:rPr>
        <w:t xml:space="preserve"> flour. </w:t>
      </w:r>
      <w:r w:rsidR="00F40E7F">
        <w:rPr>
          <w:rFonts w:ascii="Times New Roman" w:hAnsi="Times New Roman" w:cs="Times New Roman"/>
          <w:sz w:val="24"/>
          <w:szCs w:val="24"/>
        </w:rPr>
        <w:t>However, t</w:t>
      </w:r>
      <w:r>
        <w:rPr>
          <w:rFonts w:ascii="Times New Roman" w:hAnsi="Times New Roman" w:cs="Times New Roman"/>
          <w:sz w:val="24"/>
          <w:szCs w:val="24"/>
        </w:rPr>
        <w:t xml:space="preserve">he predominance of white </w:t>
      </w:r>
      <w:r w:rsidR="00AA4D17">
        <w:rPr>
          <w:rFonts w:ascii="Times New Roman" w:hAnsi="Times New Roman" w:cs="Times New Roman"/>
          <w:sz w:val="24"/>
          <w:szCs w:val="24"/>
        </w:rPr>
        <w:t>corn</w:t>
      </w:r>
      <w:r>
        <w:rPr>
          <w:rFonts w:ascii="Times New Roman" w:hAnsi="Times New Roman" w:cs="Times New Roman"/>
          <w:sz w:val="24"/>
          <w:szCs w:val="24"/>
        </w:rPr>
        <w:t xml:space="preserve"> in small-scale agricultural production and o</w:t>
      </w:r>
      <w:r w:rsidR="00F40E7F">
        <w:rPr>
          <w:rFonts w:ascii="Times New Roman" w:hAnsi="Times New Roman" w:cs="Times New Roman"/>
          <w:sz w:val="24"/>
          <w:szCs w:val="24"/>
        </w:rPr>
        <w:t xml:space="preserve">verall consumption in Malawi has remained due to </w:t>
      </w:r>
      <w:r w:rsidR="00641261">
        <w:rPr>
          <w:rFonts w:ascii="Times New Roman" w:hAnsi="Times New Roman" w:cs="Times New Roman"/>
          <w:sz w:val="24"/>
          <w:szCs w:val="24"/>
        </w:rPr>
        <w:t xml:space="preserve">structural poverty and vulnerability, and </w:t>
      </w:r>
      <w:r w:rsidR="00641261">
        <w:rPr>
          <w:rFonts w:ascii="Times New Roman" w:hAnsi="Times New Roman"/>
          <w:sz w:val="24"/>
          <w:szCs w:val="24"/>
        </w:rPr>
        <w:t>being once incorporated and selectively disconnected from the global economy</w:t>
      </w:r>
      <w:r w:rsidR="00F40E7F">
        <w:rPr>
          <w:rFonts w:ascii="Times New Roman" w:hAnsi="Times New Roman"/>
          <w:sz w:val="24"/>
          <w:szCs w:val="24"/>
        </w:rPr>
        <w:t>, and has resulted in persistent food insecurity</w:t>
      </w:r>
      <w:r w:rsidR="00641261">
        <w:rPr>
          <w:rFonts w:ascii="Times New Roman" w:hAnsi="Times New Roman"/>
          <w:sz w:val="24"/>
          <w:szCs w:val="24"/>
        </w:rPr>
        <w:t xml:space="preserve"> (Ferguson 1999:238, 242). </w:t>
      </w:r>
    </w:p>
    <w:p w:rsidR="0020287A" w:rsidRDefault="00AA5149" w:rsidP="00E04DA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Unlike in Africa where most of </w:t>
      </w:r>
      <w:r w:rsidR="00F40E7F">
        <w:rPr>
          <w:rFonts w:ascii="Times New Roman" w:hAnsi="Times New Roman" w:cs="Times New Roman"/>
          <w:sz w:val="24"/>
          <w:szCs w:val="24"/>
        </w:rPr>
        <w:t>the corn grown is for human consumption,</w:t>
      </w:r>
      <w:r w:rsidR="007B44C4">
        <w:rPr>
          <w:rFonts w:ascii="Times New Roman" w:hAnsi="Times New Roman" w:cs="Times New Roman"/>
          <w:sz w:val="24"/>
          <w:szCs w:val="24"/>
        </w:rPr>
        <w:t xml:space="preserve"> </w:t>
      </w:r>
      <w:r w:rsidR="00274476">
        <w:rPr>
          <w:rFonts w:ascii="Times New Roman" w:hAnsi="Times New Roman" w:cs="Times New Roman"/>
          <w:sz w:val="24"/>
          <w:szCs w:val="24"/>
        </w:rPr>
        <w:t xml:space="preserve">just over 50 percent of corn grown in the United States is used for animal feed </w:t>
      </w:r>
      <w:r w:rsidR="00F40E7F">
        <w:rPr>
          <w:rFonts w:ascii="Times New Roman" w:hAnsi="Times New Roman" w:cs="Times New Roman"/>
          <w:sz w:val="24"/>
          <w:szCs w:val="24"/>
        </w:rPr>
        <w:t>(McCann 2005:112</w:t>
      </w:r>
      <w:r w:rsidR="008E7F22">
        <w:rPr>
          <w:rFonts w:ascii="Times New Roman" w:hAnsi="Times New Roman" w:cs="Times New Roman"/>
          <w:sz w:val="24"/>
          <w:szCs w:val="24"/>
        </w:rPr>
        <w:t>; USDA 2006:5</w:t>
      </w:r>
      <w:r w:rsidR="00F40E7F">
        <w:rPr>
          <w:rFonts w:ascii="Times New Roman" w:hAnsi="Times New Roman" w:cs="Times New Roman"/>
          <w:sz w:val="24"/>
          <w:szCs w:val="24"/>
        </w:rPr>
        <w:t xml:space="preserve">). </w:t>
      </w:r>
      <w:r w:rsidR="004A736D">
        <w:rPr>
          <w:rFonts w:ascii="Times New Roman" w:hAnsi="Times New Roman" w:cs="Times New Roman"/>
          <w:sz w:val="24"/>
          <w:szCs w:val="24"/>
        </w:rPr>
        <w:t xml:space="preserve">In the 1930s and 1940s, corn production was expanded with the use of hybrid seeds and the development of ammonium nitrate as a chemical fertilizer (Warman 2003:183, 187; Pollan </w:t>
      </w:r>
      <w:r w:rsidR="004A736D">
        <w:rPr>
          <w:rFonts w:ascii="Times New Roman" w:hAnsi="Times New Roman" w:cs="Times New Roman"/>
          <w:sz w:val="24"/>
          <w:szCs w:val="24"/>
        </w:rPr>
        <w:lastRenderedPageBreak/>
        <w:t>2006:37).</w:t>
      </w:r>
      <w:r w:rsidR="004A736D">
        <w:rPr>
          <w:rStyle w:val="FootnoteReference"/>
          <w:rFonts w:ascii="Times New Roman" w:hAnsi="Times New Roman" w:cs="Times New Roman"/>
          <w:sz w:val="24"/>
          <w:szCs w:val="24"/>
        </w:rPr>
        <w:footnoteReference w:id="2"/>
      </w:r>
      <w:r w:rsidR="004A736D">
        <w:rPr>
          <w:rFonts w:ascii="Times New Roman" w:hAnsi="Times New Roman" w:cs="Times New Roman"/>
          <w:sz w:val="24"/>
          <w:szCs w:val="24"/>
        </w:rPr>
        <w:t xml:space="preserve"> </w:t>
      </w:r>
      <w:r w:rsidR="004F3507">
        <w:rPr>
          <w:rFonts w:ascii="Times New Roman" w:hAnsi="Times New Roman" w:cs="Times New Roman"/>
          <w:sz w:val="24"/>
          <w:szCs w:val="24"/>
        </w:rPr>
        <w:t xml:space="preserve"> Beginning in the 1950s, the United States had surplus of cheap corn (Pollan 2006:39). From the 1950s to the 1970s, a</w:t>
      </w:r>
      <w:r w:rsidR="007B44C4">
        <w:rPr>
          <w:rFonts w:ascii="Times New Roman" w:hAnsi="Times New Roman" w:cs="Times New Roman"/>
          <w:sz w:val="24"/>
          <w:szCs w:val="24"/>
        </w:rPr>
        <w:t>s a part of the postwar international food order</w:t>
      </w:r>
      <w:r w:rsidR="006E3705">
        <w:rPr>
          <w:rFonts w:ascii="Times New Roman" w:hAnsi="Times New Roman" w:cs="Times New Roman"/>
          <w:sz w:val="24"/>
          <w:szCs w:val="24"/>
        </w:rPr>
        <w:t xml:space="preserve"> which contributed to a “widening and deepening of capitalist relations within the world economy” (Friedmann S255)</w:t>
      </w:r>
      <w:r w:rsidR="008E7F22">
        <w:rPr>
          <w:rFonts w:ascii="Times New Roman" w:hAnsi="Times New Roman" w:cs="Times New Roman"/>
          <w:sz w:val="24"/>
          <w:szCs w:val="24"/>
        </w:rPr>
        <w:t>,</w:t>
      </w:r>
      <w:r w:rsidR="004F3507">
        <w:rPr>
          <w:rFonts w:ascii="Times New Roman" w:hAnsi="Times New Roman" w:cs="Times New Roman"/>
          <w:sz w:val="24"/>
          <w:szCs w:val="24"/>
        </w:rPr>
        <w:t xml:space="preserve"> America produced surplus grain driving down the price of grain, used food aid policies to dispose of the surplus, and took advantage of other country’s need for cheap food to feed urban populations (Friedmann </w:t>
      </w:r>
      <w:r w:rsidR="006E3705">
        <w:rPr>
          <w:rFonts w:ascii="Times New Roman" w:hAnsi="Times New Roman" w:cs="Times New Roman"/>
          <w:sz w:val="24"/>
          <w:szCs w:val="24"/>
        </w:rPr>
        <w:t>S</w:t>
      </w:r>
      <w:r w:rsidR="004F3507">
        <w:rPr>
          <w:rFonts w:ascii="Times New Roman" w:hAnsi="Times New Roman" w:cs="Times New Roman"/>
          <w:sz w:val="24"/>
          <w:szCs w:val="24"/>
        </w:rPr>
        <w:t xml:space="preserve">251). </w:t>
      </w:r>
    </w:p>
    <w:p w:rsidR="00E04DAA" w:rsidRDefault="0020287A" w:rsidP="00E04DA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After the 1970s the global food system restructuring into a third food regime resulted in the “internationalization of American agriculture,” and a new division of labor where the North supplies cheap grain and the South produces nontraditional high-value crops, which has “exacerbat[ed] Southern food dependency” (McMichael 1992:349).  </w:t>
      </w:r>
      <w:r w:rsidR="004F3507">
        <w:rPr>
          <w:rFonts w:ascii="Times New Roman" w:hAnsi="Times New Roman" w:cs="Times New Roman"/>
          <w:sz w:val="24"/>
          <w:szCs w:val="24"/>
        </w:rPr>
        <w:t xml:space="preserve">In 1973, </w:t>
      </w:r>
      <w:r w:rsidR="00A6587E">
        <w:rPr>
          <w:rFonts w:ascii="Times New Roman" w:hAnsi="Times New Roman" w:cs="Times New Roman"/>
          <w:sz w:val="24"/>
          <w:szCs w:val="24"/>
        </w:rPr>
        <w:t xml:space="preserve">under Secretary of Agriculture Butz, </w:t>
      </w:r>
      <w:r w:rsidR="006E3705">
        <w:rPr>
          <w:rFonts w:ascii="Times New Roman" w:hAnsi="Times New Roman" w:cs="Times New Roman"/>
          <w:sz w:val="24"/>
          <w:szCs w:val="24"/>
        </w:rPr>
        <w:t xml:space="preserve">farm policy changed to direct subsidy payments to farmers which has further encouraged an overproduction of corn, that has flooded international markets and depressed world corn prices </w:t>
      </w:r>
      <w:r w:rsidR="00A6587E">
        <w:rPr>
          <w:rFonts w:ascii="Times New Roman" w:hAnsi="Times New Roman" w:cs="Times New Roman"/>
          <w:sz w:val="24"/>
          <w:szCs w:val="24"/>
        </w:rPr>
        <w:t>below the cost of production (Roberts 2008:121;</w:t>
      </w:r>
      <w:r w:rsidR="006E3705">
        <w:rPr>
          <w:rFonts w:ascii="Times New Roman" w:hAnsi="Times New Roman" w:cs="Times New Roman"/>
          <w:sz w:val="24"/>
          <w:szCs w:val="24"/>
        </w:rPr>
        <w:t xml:space="preserve">Pollan 2006:62). </w:t>
      </w:r>
      <w:r w:rsidR="00E04DAA">
        <w:rPr>
          <w:rFonts w:ascii="Times New Roman" w:hAnsi="Times New Roman" w:cs="Times New Roman"/>
          <w:sz w:val="24"/>
          <w:szCs w:val="24"/>
        </w:rPr>
        <w:t xml:space="preserve">Today, the United States is the world’s largest producer of corn; </w:t>
      </w:r>
      <w:r w:rsidR="00A00F1E">
        <w:rPr>
          <w:rFonts w:ascii="Times New Roman" w:hAnsi="Times New Roman" w:cs="Times New Roman"/>
          <w:sz w:val="24"/>
          <w:szCs w:val="24"/>
        </w:rPr>
        <w:t>corn</w:t>
      </w:r>
      <w:r w:rsidR="00E04DAA">
        <w:rPr>
          <w:rFonts w:ascii="Times New Roman" w:hAnsi="Times New Roman" w:cs="Times New Roman"/>
          <w:sz w:val="24"/>
          <w:szCs w:val="24"/>
        </w:rPr>
        <w:t xml:space="preserve"> comprises 95 percent of the United States’ grain production, and </w:t>
      </w:r>
      <w:r w:rsidR="00A00F1E">
        <w:rPr>
          <w:rFonts w:ascii="Times New Roman" w:hAnsi="Times New Roman" w:cs="Times New Roman"/>
          <w:sz w:val="24"/>
          <w:szCs w:val="24"/>
        </w:rPr>
        <w:t xml:space="preserve">it </w:t>
      </w:r>
      <w:r w:rsidR="00E04DAA">
        <w:rPr>
          <w:rFonts w:ascii="Times New Roman" w:hAnsi="Times New Roman" w:cs="Times New Roman"/>
          <w:sz w:val="24"/>
          <w:szCs w:val="24"/>
        </w:rPr>
        <w:t xml:space="preserve">is the United States’ most valuable agricultural commodity (USDA 2010). </w:t>
      </w:r>
      <w:r w:rsidR="006E3705">
        <w:rPr>
          <w:rFonts w:ascii="Times New Roman" w:hAnsi="Times New Roman" w:cs="Times New Roman"/>
          <w:sz w:val="24"/>
          <w:szCs w:val="24"/>
        </w:rPr>
        <w:t xml:space="preserve">Corn is now an integral part of the United States’ industrial food system, and </w:t>
      </w:r>
      <w:r w:rsidR="001578AD">
        <w:rPr>
          <w:rFonts w:ascii="Times New Roman" w:hAnsi="Times New Roman" w:cs="Times New Roman"/>
          <w:sz w:val="24"/>
          <w:szCs w:val="24"/>
        </w:rPr>
        <w:t xml:space="preserve">several </w:t>
      </w:r>
      <w:r w:rsidR="004F3507">
        <w:rPr>
          <w:rFonts w:ascii="Times New Roman" w:hAnsi="Times New Roman" w:cs="Times New Roman"/>
          <w:sz w:val="24"/>
          <w:szCs w:val="24"/>
        </w:rPr>
        <w:t>United States</w:t>
      </w:r>
      <w:r w:rsidR="001578AD">
        <w:rPr>
          <w:rFonts w:ascii="Times New Roman" w:hAnsi="Times New Roman" w:cs="Times New Roman"/>
          <w:sz w:val="24"/>
          <w:szCs w:val="24"/>
        </w:rPr>
        <w:t xml:space="preserve"> based t</w:t>
      </w:r>
      <w:r w:rsidR="004F3507">
        <w:rPr>
          <w:rFonts w:ascii="Times New Roman" w:hAnsi="Times New Roman" w:cs="Times New Roman"/>
          <w:sz w:val="24"/>
          <w:szCs w:val="24"/>
        </w:rPr>
        <w:t xml:space="preserve">ransnational </w:t>
      </w:r>
      <w:r w:rsidR="006E3705">
        <w:rPr>
          <w:rFonts w:ascii="Times New Roman" w:hAnsi="Times New Roman" w:cs="Times New Roman"/>
          <w:sz w:val="24"/>
          <w:szCs w:val="24"/>
        </w:rPr>
        <w:t>corporations</w:t>
      </w:r>
      <w:r w:rsidR="004F3507">
        <w:rPr>
          <w:rFonts w:ascii="Times New Roman" w:hAnsi="Times New Roman" w:cs="Times New Roman"/>
          <w:sz w:val="24"/>
          <w:szCs w:val="24"/>
        </w:rPr>
        <w:t xml:space="preserve"> </w:t>
      </w:r>
      <w:r w:rsidR="001578AD">
        <w:rPr>
          <w:rFonts w:ascii="Times New Roman" w:hAnsi="Times New Roman" w:cs="Times New Roman"/>
          <w:sz w:val="24"/>
          <w:szCs w:val="24"/>
        </w:rPr>
        <w:t>are key players in the global corn market, including Cargill and Monsanto which have both owned controlling shares of the National Seed Company of Malawi (Warman 2003:207).</w:t>
      </w:r>
      <w:r w:rsidR="001578AD">
        <w:rPr>
          <w:rStyle w:val="FootnoteReference"/>
          <w:rFonts w:ascii="Times New Roman" w:hAnsi="Times New Roman" w:cs="Times New Roman"/>
          <w:sz w:val="24"/>
          <w:szCs w:val="24"/>
        </w:rPr>
        <w:footnoteReference w:id="3"/>
      </w:r>
      <w:r w:rsidR="001578AD">
        <w:rPr>
          <w:rFonts w:ascii="Times New Roman" w:hAnsi="Times New Roman" w:cs="Times New Roman"/>
          <w:sz w:val="24"/>
          <w:szCs w:val="24"/>
        </w:rPr>
        <w:t xml:space="preserve"> </w:t>
      </w:r>
    </w:p>
    <w:p w:rsidR="009563E5" w:rsidRPr="00AA5149" w:rsidRDefault="009563E5" w:rsidP="0080284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global expansion of corn, and its expansion into Malawi and across the United States, has been a result of historical processes of the slave trade, imperialism, industrialization </w:t>
      </w:r>
      <w:r>
        <w:rPr>
          <w:rFonts w:ascii="Times New Roman" w:hAnsi="Times New Roman" w:cs="Times New Roman"/>
          <w:sz w:val="24"/>
          <w:szCs w:val="24"/>
        </w:rPr>
        <w:lastRenderedPageBreak/>
        <w:t xml:space="preserve">and capitalist expansions, and globalization. Supported by institutions of global governance and rich industrialized nations like the United States, global inequality has increased as power and wealth has been increasingly concentrated in the hands of transnational corporations whose global reach </w:t>
      </w:r>
      <w:r w:rsidRPr="00447A59">
        <w:rPr>
          <w:rFonts w:ascii="Times New Roman" w:hAnsi="Times New Roman" w:cs="Times New Roman"/>
          <w:sz w:val="24"/>
          <w:szCs w:val="24"/>
        </w:rPr>
        <w:t>continues to expand and marginalize those in the South, like Malawi’s national economy and population</w:t>
      </w:r>
      <w:r w:rsidR="00447A59" w:rsidRPr="00447A59">
        <w:rPr>
          <w:rFonts w:ascii="Times New Roman" w:hAnsi="Times New Roman" w:cs="Times New Roman"/>
          <w:sz w:val="24"/>
          <w:szCs w:val="24"/>
        </w:rPr>
        <w:t xml:space="preserve"> which is overwhelming dependent on agriculture</w:t>
      </w:r>
      <w:r w:rsidRPr="00447A59">
        <w:rPr>
          <w:rFonts w:ascii="Times New Roman" w:hAnsi="Times New Roman" w:cs="Times New Roman"/>
          <w:sz w:val="24"/>
          <w:szCs w:val="24"/>
        </w:rPr>
        <w:t>.</w:t>
      </w:r>
      <w:r w:rsidR="00447A59" w:rsidRPr="00447A59">
        <w:rPr>
          <w:rStyle w:val="FootnoteReference"/>
          <w:rFonts w:ascii="Times New Roman" w:hAnsi="Times New Roman" w:cs="Times New Roman"/>
          <w:sz w:val="24"/>
          <w:szCs w:val="24"/>
        </w:rPr>
        <w:footnoteReference w:id="4"/>
      </w:r>
      <w:r w:rsidRPr="00447A59">
        <w:rPr>
          <w:rFonts w:ascii="Times New Roman" w:hAnsi="Times New Roman" w:cs="Times New Roman"/>
          <w:sz w:val="24"/>
          <w:szCs w:val="24"/>
        </w:rPr>
        <w:t xml:space="preserve"> </w:t>
      </w:r>
      <w:r w:rsidR="00447A59" w:rsidRPr="00447A59">
        <w:rPr>
          <w:rFonts w:ascii="Times New Roman" w:hAnsi="Times New Roman" w:cs="Times New Roman"/>
          <w:sz w:val="24"/>
          <w:szCs w:val="24"/>
        </w:rPr>
        <w:t xml:space="preserve">Malawi is one of the poorest countries in the world with 52 percent of the population living below the poverty line which is set at “32 US cents a day” (United Nations 2006). </w:t>
      </w:r>
      <w:r w:rsidRPr="00447A59">
        <w:rPr>
          <w:rFonts w:ascii="Times New Roman" w:hAnsi="Times New Roman" w:cs="Times New Roman"/>
          <w:sz w:val="24"/>
          <w:szCs w:val="24"/>
        </w:rPr>
        <w:t>These political and economic forces constitute structures that perpetrate and</w:t>
      </w:r>
      <w:r>
        <w:rPr>
          <w:rFonts w:ascii="Times New Roman" w:hAnsi="Times New Roman" w:cs="Times New Roman"/>
          <w:sz w:val="24"/>
          <w:szCs w:val="24"/>
        </w:rPr>
        <w:t xml:space="preserve"> perpetuate violence in the form of continued poverty, food insecurity, and increased risk to disease </w:t>
      </w:r>
      <w:r w:rsidR="00FF44E1">
        <w:rPr>
          <w:rFonts w:ascii="Times New Roman" w:hAnsi="Times New Roman" w:cs="Times New Roman"/>
          <w:sz w:val="24"/>
          <w:szCs w:val="24"/>
        </w:rPr>
        <w:t xml:space="preserve">which </w:t>
      </w:r>
      <w:r>
        <w:rPr>
          <w:rFonts w:ascii="Times New Roman" w:hAnsi="Times New Roman" w:cs="Times New Roman"/>
          <w:sz w:val="24"/>
          <w:szCs w:val="24"/>
        </w:rPr>
        <w:t xml:space="preserve">will now be explored. </w:t>
      </w:r>
    </w:p>
    <w:p w:rsidR="001F3A58" w:rsidRDefault="00107D02" w:rsidP="00802840">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Overconsumption </w:t>
      </w:r>
      <w:r w:rsidR="00450FDD">
        <w:rPr>
          <w:rFonts w:ascii="Times New Roman" w:hAnsi="Times New Roman" w:cs="Times New Roman"/>
          <w:b/>
          <w:sz w:val="24"/>
          <w:szCs w:val="24"/>
        </w:rPr>
        <w:t xml:space="preserve">of </w:t>
      </w:r>
      <w:r w:rsidR="001F3A58">
        <w:rPr>
          <w:rFonts w:ascii="Times New Roman" w:hAnsi="Times New Roman" w:cs="Times New Roman"/>
          <w:b/>
          <w:sz w:val="24"/>
          <w:szCs w:val="24"/>
        </w:rPr>
        <w:t>Corn</w:t>
      </w:r>
      <w:r w:rsidR="00DE37AB">
        <w:rPr>
          <w:rFonts w:ascii="Times New Roman" w:hAnsi="Times New Roman" w:cs="Times New Roman"/>
          <w:b/>
          <w:sz w:val="24"/>
          <w:szCs w:val="24"/>
        </w:rPr>
        <w:t xml:space="preserve"> and Disease</w:t>
      </w:r>
      <w:r w:rsidR="001F3A58">
        <w:rPr>
          <w:rFonts w:ascii="Times New Roman" w:hAnsi="Times New Roman" w:cs="Times New Roman"/>
          <w:b/>
          <w:sz w:val="24"/>
          <w:szCs w:val="24"/>
        </w:rPr>
        <w:t xml:space="preserve"> in the United States </w:t>
      </w:r>
    </w:p>
    <w:p w:rsidR="00A32991" w:rsidRDefault="00EC7937" w:rsidP="00484C5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Corn is used to produce </w:t>
      </w:r>
      <w:r w:rsidR="00802840">
        <w:rPr>
          <w:rFonts w:ascii="Times New Roman" w:hAnsi="Times New Roman" w:cs="Times New Roman"/>
          <w:sz w:val="24"/>
          <w:szCs w:val="24"/>
        </w:rPr>
        <w:t xml:space="preserve">high-fructose corn syrup </w:t>
      </w:r>
      <w:r>
        <w:rPr>
          <w:rFonts w:ascii="Times New Roman" w:hAnsi="Times New Roman" w:cs="Times New Roman"/>
          <w:sz w:val="24"/>
          <w:szCs w:val="24"/>
        </w:rPr>
        <w:t>which is</w:t>
      </w:r>
      <w:r w:rsidR="00802840">
        <w:rPr>
          <w:rFonts w:ascii="Times New Roman" w:hAnsi="Times New Roman" w:cs="Times New Roman"/>
          <w:sz w:val="24"/>
          <w:szCs w:val="24"/>
        </w:rPr>
        <w:t xml:space="preserve"> the cheapest </w:t>
      </w:r>
      <w:r>
        <w:rPr>
          <w:rFonts w:ascii="Times New Roman" w:hAnsi="Times New Roman" w:cs="Times New Roman"/>
          <w:sz w:val="24"/>
          <w:szCs w:val="24"/>
        </w:rPr>
        <w:t>sweetener available,</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among a range of other industrial food additives, and is the predominate feed for cattle, pork, and poultry</w:t>
      </w:r>
      <w:r w:rsidR="009D6B63">
        <w:rPr>
          <w:rFonts w:ascii="Times New Roman" w:hAnsi="Times New Roman" w:cs="Times New Roman"/>
          <w:sz w:val="24"/>
          <w:szCs w:val="24"/>
        </w:rPr>
        <w:t xml:space="preserve"> (</w:t>
      </w:r>
      <w:r w:rsidR="002766E0">
        <w:rPr>
          <w:rFonts w:ascii="Times New Roman" w:hAnsi="Times New Roman" w:cs="Times New Roman"/>
          <w:sz w:val="24"/>
          <w:szCs w:val="24"/>
        </w:rPr>
        <w:t xml:space="preserve">Fields 2004:A821; Schoonover 2006:2). </w:t>
      </w:r>
      <w:r w:rsidR="00724290">
        <w:rPr>
          <w:rFonts w:ascii="Times New Roman" w:hAnsi="Times New Roman" w:cs="Times New Roman"/>
          <w:sz w:val="24"/>
          <w:szCs w:val="24"/>
        </w:rPr>
        <w:t>Overconsumption of corn mostly occurs through indirect consumption of these goods</w:t>
      </w:r>
      <w:r w:rsidR="00FB0AA7">
        <w:rPr>
          <w:rFonts w:ascii="Times New Roman" w:hAnsi="Times New Roman" w:cs="Times New Roman"/>
          <w:sz w:val="24"/>
          <w:szCs w:val="24"/>
        </w:rPr>
        <w:t xml:space="preserve">. Indeed, Americans are each responsible for directly and indirectly consuming a ton of corn each year (Pollan 2006:85). This </w:t>
      </w:r>
      <w:r w:rsidR="00724290">
        <w:rPr>
          <w:rFonts w:ascii="Times New Roman" w:hAnsi="Times New Roman" w:cs="Times New Roman"/>
          <w:sz w:val="24"/>
          <w:szCs w:val="24"/>
        </w:rPr>
        <w:t xml:space="preserve">can be </w:t>
      </w:r>
      <w:r w:rsidR="00FB0AA7">
        <w:rPr>
          <w:rFonts w:ascii="Times New Roman" w:hAnsi="Times New Roman" w:cs="Times New Roman"/>
          <w:sz w:val="24"/>
          <w:szCs w:val="24"/>
        </w:rPr>
        <w:t>seen</w:t>
      </w:r>
      <w:r w:rsidR="00724290">
        <w:rPr>
          <w:rFonts w:ascii="Times New Roman" w:hAnsi="Times New Roman" w:cs="Times New Roman"/>
          <w:sz w:val="24"/>
          <w:szCs w:val="24"/>
        </w:rPr>
        <w:t xml:space="preserve"> through isotopic hair analysis which traces the isotope through the food chain and has shown that </w:t>
      </w:r>
      <w:r w:rsidR="00FB0AA7">
        <w:rPr>
          <w:rFonts w:ascii="Times New Roman" w:hAnsi="Times New Roman" w:cs="Times New Roman"/>
          <w:sz w:val="24"/>
          <w:szCs w:val="24"/>
        </w:rPr>
        <w:t xml:space="preserve">“North Americans look like corn’” (Pollan 2006:23). </w:t>
      </w:r>
      <w:r w:rsidR="000F4A04">
        <w:rPr>
          <w:rFonts w:ascii="Times New Roman" w:hAnsi="Times New Roman" w:cs="Times New Roman"/>
          <w:sz w:val="24"/>
          <w:szCs w:val="24"/>
        </w:rPr>
        <w:t xml:space="preserve">United States agriculture policy and international trade policies have incentivized an overproduction of corn at the expense of fruits, vegetables and other grains, and significantly lowered the price of corn (Fields 2004:A821). </w:t>
      </w:r>
      <w:r w:rsidR="002766E0">
        <w:rPr>
          <w:rFonts w:ascii="Times New Roman" w:hAnsi="Times New Roman" w:cs="Times New Roman"/>
          <w:sz w:val="24"/>
          <w:szCs w:val="24"/>
        </w:rPr>
        <w:t xml:space="preserve">The end </w:t>
      </w:r>
      <w:r w:rsidR="00FB0AA7">
        <w:rPr>
          <w:rFonts w:ascii="Times New Roman" w:hAnsi="Times New Roman" w:cs="Times New Roman"/>
          <w:sz w:val="24"/>
          <w:szCs w:val="24"/>
        </w:rPr>
        <w:t>result of our food policies</w:t>
      </w:r>
      <w:r w:rsidR="002766E0">
        <w:rPr>
          <w:rFonts w:ascii="Times New Roman" w:hAnsi="Times New Roman" w:cs="Times New Roman"/>
          <w:sz w:val="24"/>
          <w:szCs w:val="24"/>
        </w:rPr>
        <w:t xml:space="preserve"> has been the creation of an unhealth</w:t>
      </w:r>
      <w:r w:rsidR="005B3FFE">
        <w:rPr>
          <w:rFonts w:ascii="Times New Roman" w:hAnsi="Times New Roman" w:cs="Times New Roman"/>
          <w:sz w:val="24"/>
          <w:szCs w:val="24"/>
        </w:rPr>
        <w:t xml:space="preserve">y industrial </w:t>
      </w:r>
      <w:r w:rsidR="002766E0">
        <w:rPr>
          <w:rFonts w:ascii="Times New Roman" w:hAnsi="Times New Roman" w:cs="Times New Roman"/>
          <w:sz w:val="24"/>
          <w:szCs w:val="24"/>
        </w:rPr>
        <w:t>food system</w:t>
      </w:r>
      <w:r w:rsidR="005B3FFE">
        <w:rPr>
          <w:rFonts w:ascii="Times New Roman" w:hAnsi="Times New Roman" w:cs="Times New Roman"/>
          <w:sz w:val="24"/>
          <w:szCs w:val="24"/>
        </w:rPr>
        <w:t xml:space="preserve"> in which the unhealthiest foods are the cheapest, which</w:t>
      </w:r>
      <w:r w:rsidR="002766E0">
        <w:rPr>
          <w:rFonts w:ascii="Times New Roman" w:hAnsi="Times New Roman" w:cs="Times New Roman"/>
          <w:sz w:val="24"/>
          <w:szCs w:val="24"/>
        </w:rPr>
        <w:t xml:space="preserve"> fosters obesity and diabetes, </w:t>
      </w:r>
      <w:r w:rsidR="002766E0">
        <w:rPr>
          <w:rFonts w:ascii="Times New Roman" w:hAnsi="Times New Roman" w:cs="Times New Roman"/>
          <w:sz w:val="24"/>
          <w:szCs w:val="24"/>
        </w:rPr>
        <w:lastRenderedPageBreak/>
        <w:t>among other health problems (Schoonover 2006:1</w:t>
      </w:r>
      <w:r w:rsidR="007E3AA5">
        <w:rPr>
          <w:rFonts w:ascii="Times New Roman" w:hAnsi="Times New Roman" w:cs="Times New Roman"/>
          <w:sz w:val="24"/>
          <w:szCs w:val="24"/>
        </w:rPr>
        <w:t>; Morrill 2004:361</w:t>
      </w:r>
      <w:r w:rsidR="002766E0">
        <w:rPr>
          <w:rFonts w:ascii="Times New Roman" w:hAnsi="Times New Roman" w:cs="Times New Roman"/>
          <w:sz w:val="24"/>
          <w:szCs w:val="24"/>
        </w:rPr>
        <w:t>).</w:t>
      </w:r>
      <w:r w:rsidR="006A35F9">
        <w:rPr>
          <w:rStyle w:val="FootnoteReference"/>
          <w:rFonts w:ascii="Times New Roman" w:hAnsi="Times New Roman" w:cs="Times New Roman"/>
          <w:sz w:val="24"/>
          <w:szCs w:val="24"/>
        </w:rPr>
        <w:footnoteReference w:id="6"/>
      </w:r>
      <w:r w:rsidR="002766E0">
        <w:rPr>
          <w:rFonts w:ascii="Times New Roman" w:hAnsi="Times New Roman" w:cs="Times New Roman"/>
          <w:sz w:val="24"/>
          <w:szCs w:val="24"/>
        </w:rPr>
        <w:t xml:space="preserve"> I will focus on obesity and diabetes</w:t>
      </w:r>
      <w:r w:rsidR="009554C8">
        <w:rPr>
          <w:rFonts w:ascii="Times New Roman" w:hAnsi="Times New Roman" w:cs="Times New Roman"/>
          <w:sz w:val="24"/>
          <w:szCs w:val="24"/>
        </w:rPr>
        <w:t>.</w:t>
      </w:r>
      <w:r w:rsidR="00FB0AA7">
        <w:rPr>
          <w:rFonts w:ascii="Times New Roman" w:hAnsi="Times New Roman" w:cs="Times New Roman"/>
          <w:sz w:val="24"/>
          <w:szCs w:val="24"/>
        </w:rPr>
        <w:tab/>
      </w:r>
    </w:p>
    <w:p w:rsidR="00890A51" w:rsidRDefault="000F4A04" w:rsidP="009554C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Although</w:t>
      </w:r>
      <w:r w:rsidR="00D564DA">
        <w:rPr>
          <w:rFonts w:ascii="Times New Roman" w:hAnsi="Times New Roman" w:cs="Times New Roman"/>
          <w:sz w:val="24"/>
          <w:szCs w:val="24"/>
        </w:rPr>
        <w:t xml:space="preserve"> health disparities are individualized and naturalized in the United States, soc</w:t>
      </w:r>
      <w:r w:rsidR="00F603DD">
        <w:rPr>
          <w:rFonts w:ascii="Times New Roman" w:hAnsi="Times New Roman" w:cs="Times New Roman"/>
          <w:sz w:val="24"/>
          <w:szCs w:val="24"/>
        </w:rPr>
        <w:t xml:space="preserve">ioeconomic </w:t>
      </w:r>
      <w:r w:rsidR="00D564DA">
        <w:rPr>
          <w:rFonts w:ascii="Times New Roman" w:hAnsi="Times New Roman" w:cs="Times New Roman"/>
          <w:sz w:val="24"/>
          <w:szCs w:val="24"/>
        </w:rPr>
        <w:t>structures are highly determinative of one’s risk to disease and one’s access to health care (Jenks 2010:211, 221).</w:t>
      </w:r>
      <w:r w:rsidR="00F603DD">
        <w:rPr>
          <w:rFonts w:ascii="Times New Roman" w:hAnsi="Times New Roman" w:cs="Times New Roman"/>
          <w:sz w:val="24"/>
          <w:szCs w:val="24"/>
        </w:rPr>
        <w:t xml:space="preserve"> </w:t>
      </w:r>
      <w:r w:rsidR="009B5FCE">
        <w:rPr>
          <w:rFonts w:ascii="Times New Roman" w:hAnsi="Times New Roman" w:cs="Times New Roman"/>
          <w:sz w:val="24"/>
          <w:szCs w:val="24"/>
        </w:rPr>
        <w:t xml:space="preserve">In the United States, “the obesity epidemic… follows a sharp socioeconomic gradient,” and the “absence of wealth, minority status, and living in impoverished neighborhoods appear to be the major predictors of both obesity and type 2 diabetes” (Drewnowski 2007:1). </w:t>
      </w:r>
      <w:r w:rsidR="00724290">
        <w:rPr>
          <w:rFonts w:ascii="Times New Roman" w:hAnsi="Times New Roman" w:cs="Times New Roman"/>
          <w:sz w:val="24"/>
          <w:szCs w:val="24"/>
        </w:rPr>
        <w:t xml:space="preserve">Groups with higher incomes and education levels tend to have higher-quality diets due to access to fresh produce and higher quality meats and prepared foods (Drewnowski 2007:6-7). </w:t>
      </w:r>
      <w:r w:rsidR="00484C51">
        <w:rPr>
          <w:rFonts w:ascii="Times New Roman" w:hAnsi="Times New Roman" w:cs="Times New Roman"/>
          <w:sz w:val="24"/>
          <w:szCs w:val="24"/>
        </w:rPr>
        <w:t xml:space="preserve">Whereas groups with lower socioeconomic status bought </w:t>
      </w:r>
      <w:r w:rsidR="00156547">
        <w:rPr>
          <w:rFonts w:ascii="Times New Roman" w:hAnsi="Times New Roman" w:cs="Times New Roman"/>
          <w:sz w:val="24"/>
          <w:szCs w:val="24"/>
        </w:rPr>
        <w:t>less expensive foods that were of lower quality and more processed high-energy-dense foods</w:t>
      </w:r>
      <w:r w:rsidR="00484C51">
        <w:rPr>
          <w:rFonts w:ascii="Times New Roman" w:hAnsi="Times New Roman" w:cs="Times New Roman"/>
          <w:sz w:val="24"/>
          <w:szCs w:val="24"/>
        </w:rPr>
        <w:t xml:space="preserve"> (Drewnowski 2007:2).</w:t>
      </w:r>
      <w:r w:rsidR="009F34AC">
        <w:rPr>
          <w:rFonts w:ascii="Times New Roman" w:hAnsi="Times New Roman" w:cs="Times New Roman"/>
          <w:sz w:val="24"/>
          <w:szCs w:val="24"/>
        </w:rPr>
        <w:t xml:space="preserve"> </w:t>
      </w:r>
    </w:p>
    <w:p w:rsidR="00890A51" w:rsidRDefault="00890A51" w:rsidP="009554C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Obesity </w:t>
      </w:r>
      <w:r w:rsidR="0064287C">
        <w:rPr>
          <w:rFonts w:ascii="Times New Roman" w:hAnsi="Times New Roman" w:cs="Times New Roman"/>
          <w:sz w:val="24"/>
          <w:szCs w:val="24"/>
        </w:rPr>
        <w:t xml:space="preserve">is the result of “complex interactions between </w:t>
      </w:r>
      <w:r w:rsidR="0064287C" w:rsidRPr="0064287C">
        <w:rPr>
          <w:rFonts w:ascii="Times New Roman" w:hAnsi="Times New Roman" w:cs="Times New Roman"/>
          <w:sz w:val="24"/>
          <w:szCs w:val="24"/>
        </w:rPr>
        <w:t>genetic, me</w:t>
      </w:r>
      <w:r w:rsidR="0064287C">
        <w:rPr>
          <w:rFonts w:ascii="Times New Roman" w:hAnsi="Times New Roman" w:cs="Times New Roman"/>
          <w:sz w:val="24"/>
          <w:szCs w:val="24"/>
        </w:rPr>
        <w:t>tabolic, cultural, environmental, socioeconomic and behavioral factors” (Morrill 2004:357).</w:t>
      </w:r>
      <w:r w:rsidR="00D973DC">
        <w:rPr>
          <w:rFonts w:ascii="Times New Roman" w:hAnsi="Times New Roman" w:cs="Times New Roman"/>
          <w:sz w:val="24"/>
          <w:szCs w:val="24"/>
        </w:rPr>
        <w:t xml:space="preserve"> I cannot explore all the factors that contribute to obesity, however I will explore high-fructose corn syrup consumption due to its direct relationship to corn. Overall sugar consumption has increased as sugar, in the form of high-fructose corn syrup, has been added to more processed foods. </w:t>
      </w:r>
      <w:r w:rsidR="00651DC9">
        <w:rPr>
          <w:rFonts w:ascii="Times New Roman" w:hAnsi="Times New Roman" w:cs="Times New Roman"/>
          <w:sz w:val="24"/>
          <w:szCs w:val="24"/>
        </w:rPr>
        <w:t xml:space="preserve">Annual per capital corn sweeter consumption increased 387 percent between 1970 and 2005, and 76 percent of all corn sweeteners are high-fructose corn syrup (USDA 2008:17). </w:t>
      </w:r>
      <w:r w:rsidR="008A3785">
        <w:rPr>
          <w:rFonts w:ascii="Times New Roman" w:hAnsi="Times New Roman" w:cs="Times New Roman"/>
          <w:sz w:val="24"/>
          <w:szCs w:val="24"/>
        </w:rPr>
        <w:t>H</w:t>
      </w:r>
      <w:r w:rsidR="00D973DC">
        <w:rPr>
          <w:rFonts w:ascii="Times New Roman" w:hAnsi="Times New Roman" w:cs="Times New Roman"/>
          <w:sz w:val="24"/>
          <w:szCs w:val="24"/>
        </w:rPr>
        <w:t>igh-fructose corn syrup has slightly higher levels of fructose than glucose (the levels are equal in sugar) (Johnson 2009:97). Fructose is metabolized differently than glucose, including that glucose does not signal insulin release (Johnson 2009:99</w:t>
      </w:r>
      <w:r w:rsidR="00101988">
        <w:rPr>
          <w:rFonts w:ascii="Times New Roman" w:hAnsi="Times New Roman" w:cs="Times New Roman"/>
          <w:sz w:val="24"/>
          <w:szCs w:val="24"/>
        </w:rPr>
        <w:t>; Bray 2004:538</w:t>
      </w:r>
      <w:r w:rsidR="00D973DC">
        <w:rPr>
          <w:rFonts w:ascii="Times New Roman" w:hAnsi="Times New Roman" w:cs="Times New Roman"/>
          <w:sz w:val="24"/>
          <w:szCs w:val="24"/>
        </w:rPr>
        <w:t xml:space="preserve">). Further, fructose and high-fat diet interact to </w:t>
      </w:r>
      <w:r w:rsidR="00D973DC">
        <w:rPr>
          <w:rFonts w:ascii="Times New Roman" w:hAnsi="Times New Roman" w:cs="Times New Roman"/>
          <w:sz w:val="24"/>
          <w:szCs w:val="24"/>
        </w:rPr>
        <w:lastRenderedPageBreak/>
        <w:t xml:space="preserve">contribute to obesity (Johnson 2009:99). High-fructose corn syrup also does not trigger satiety, contributing to an overconsumption of soft drinks and food (Morrill 2004:361). In the United States, sugar intake </w:t>
      </w:r>
      <w:r w:rsidR="00AA3078">
        <w:rPr>
          <w:rFonts w:ascii="Times New Roman" w:hAnsi="Times New Roman" w:cs="Times New Roman"/>
          <w:sz w:val="24"/>
          <w:szCs w:val="24"/>
        </w:rPr>
        <w:t xml:space="preserve">and increased high-fructose corn syrup consumption </w:t>
      </w:r>
      <w:r w:rsidR="00D973DC">
        <w:rPr>
          <w:rFonts w:ascii="Times New Roman" w:hAnsi="Times New Roman" w:cs="Times New Roman"/>
          <w:sz w:val="24"/>
          <w:szCs w:val="24"/>
        </w:rPr>
        <w:t>has been shown to be associated with obesity and diabetes (Drewnowski 2007:5; Johnson 2009:103</w:t>
      </w:r>
      <w:r w:rsidR="00AA3078">
        <w:rPr>
          <w:rFonts w:ascii="Times New Roman" w:hAnsi="Times New Roman" w:cs="Times New Roman"/>
          <w:sz w:val="24"/>
          <w:szCs w:val="24"/>
        </w:rPr>
        <w:t>; Bray 2004:542</w:t>
      </w:r>
      <w:r w:rsidR="00D973DC">
        <w:rPr>
          <w:rFonts w:ascii="Times New Roman" w:hAnsi="Times New Roman" w:cs="Times New Roman"/>
          <w:sz w:val="24"/>
          <w:szCs w:val="24"/>
        </w:rPr>
        <w:t>).</w:t>
      </w:r>
      <w:r w:rsidR="00D973DC">
        <w:rPr>
          <w:rStyle w:val="FootnoteReference"/>
          <w:rFonts w:ascii="Times New Roman" w:hAnsi="Times New Roman" w:cs="Times New Roman"/>
          <w:sz w:val="24"/>
          <w:szCs w:val="24"/>
        </w:rPr>
        <w:footnoteReference w:id="7"/>
      </w:r>
      <w:r w:rsidR="008A3785">
        <w:rPr>
          <w:rFonts w:ascii="Times New Roman" w:hAnsi="Times New Roman" w:cs="Times New Roman"/>
          <w:sz w:val="24"/>
          <w:szCs w:val="24"/>
        </w:rPr>
        <w:t xml:space="preserve"> In addition, the lower cost high-energy-dense foods which contain “more refined grains, more added sugars, and more added fats”</w:t>
      </w:r>
      <w:r w:rsidR="008A3785" w:rsidRPr="008A3785">
        <w:rPr>
          <w:rFonts w:ascii="Times New Roman" w:hAnsi="Times New Roman" w:cs="Times New Roman"/>
          <w:sz w:val="24"/>
          <w:szCs w:val="24"/>
        </w:rPr>
        <w:t xml:space="preserve"> </w:t>
      </w:r>
      <w:r w:rsidR="008A3785">
        <w:rPr>
          <w:rFonts w:ascii="Times New Roman" w:hAnsi="Times New Roman" w:cs="Times New Roman"/>
          <w:sz w:val="24"/>
          <w:szCs w:val="24"/>
        </w:rPr>
        <w:t>(Drewnowski 2007:2) and consumption of which is higher among poorer groups, is associated with obesity (Drewnowski 2007:7; Bray 2004:537).</w:t>
      </w:r>
    </w:p>
    <w:p w:rsidR="00484C51" w:rsidRDefault="00D973DC" w:rsidP="00AC17F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Obesity is </w:t>
      </w:r>
      <w:r w:rsidR="009554C8">
        <w:rPr>
          <w:rFonts w:ascii="Times New Roman" w:hAnsi="Times New Roman" w:cs="Times New Roman"/>
          <w:sz w:val="24"/>
          <w:szCs w:val="24"/>
        </w:rPr>
        <w:t xml:space="preserve">consequential because of the serious impacts that it has. </w:t>
      </w:r>
      <w:r w:rsidR="009F34AC">
        <w:rPr>
          <w:rFonts w:ascii="Times New Roman" w:hAnsi="Times New Roman" w:cs="Times New Roman"/>
          <w:sz w:val="24"/>
          <w:szCs w:val="24"/>
        </w:rPr>
        <w:t>Obesity is one of the leading causes of preventable deaths, with an increase of 33 percent in the last decade of deaths “attributable to poor diet and physical i</w:t>
      </w:r>
      <w:r w:rsidR="00DF671F">
        <w:rPr>
          <w:rFonts w:ascii="Times New Roman" w:hAnsi="Times New Roman" w:cs="Times New Roman"/>
          <w:sz w:val="24"/>
          <w:szCs w:val="24"/>
        </w:rPr>
        <w:t xml:space="preserve">nactivity” (Morrill 2004:355). </w:t>
      </w:r>
      <w:r w:rsidR="00A32991">
        <w:rPr>
          <w:rFonts w:ascii="Times New Roman" w:hAnsi="Times New Roman" w:cs="Times New Roman"/>
          <w:sz w:val="24"/>
          <w:szCs w:val="24"/>
        </w:rPr>
        <w:t xml:space="preserve">It has been proposed that obesity is actually responsible for “up to 90 percent of type 2 diabetes” (Johnson 2009:96). </w:t>
      </w:r>
      <w:r w:rsidR="009554C8">
        <w:rPr>
          <w:rFonts w:ascii="Times New Roman" w:hAnsi="Times New Roman" w:cs="Times New Roman"/>
          <w:sz w:val="24"/>
          <w:szCs w:val="24"/>
        </w:rPr>
        <w:t xml:space="preserve">Crucially as well, obesity </w:t>
      </w:r>
      <w:r w:rsidR="009554C8" w:rsidRPr="009554C8">
        <w:rPr>
          <w:rFonts w:ascii="Times New Roman" w:hAnsi="Times New Roman" w:cs="Times New Roman"/>
          <w:sz w:val="24"/>
          <w:szCs w:val="24"/>
        </w:rPr>
        <w:t xml:space="preserve">has syndemic interactions with other health problems such as hypertension, respiratory problems, and congestive heart failure (Morrill 2004:355). </w:t>
      </w:r>
      <w:r w:rsidR="00DF671F">
        <w:rPr>
          <w:rFonts w:ascii="Times New Roman" w:hAnsi="Times New Roman" w:cs="Times New Roman"/>
          <w:sz w:val="24"/>
          <w:szCs w:val="24"/>
        </w:rPr>
        <w:t>Individuals of lower socioeconomic status, African Americans, and Latinos are at greater structural risk for obesity and therefore type 2 diabetes as well (Morrill 2004:354). While overall, 64 percent of individuals are overweight of which 30 percent are obese; whereas 78 percent of black women are overweight of which 50 percent are obese (Morrill 2004:354). In addition, individuals with lower socioeconomic status have lower access to quality and affordable health car</w:t>
      </w:r>
      <w:r w:rsidR="001B76C5">
        <w:rPr>
          <w:rFonts w:ascii="Times New Roman" w:hAnsi="Times New Roman" w:cs="Times New Roman"/>
          <w:sz w:val="24"/>
          <w:szCs w:val="24"/>
        </w:rPr>
        <w:t>e, obesity and diabetes treatment increases their need for, and the costs of, health care</w:t>
      </w:r>
      <w:r w:rsidR="009554C8">
        <w:rPr>
          <w:rFonts w:ascii="Times New Roman" w:hAnsi="Times New Roman" w:cs="Times New Roman"/>
          <w:sz w:val="24"/>
          <w:szCs w:val="24"/>
        </w:rPr>
        <w:t>. St</w:t>
      </w:r>
      <w:r w:rsidR="00DF671F">
        <w:rPr>
          <w:rFonts w:ascii="Times New Roman" w:hAnsi="Times New Roman" w:cs="Times New Roman"/>
          <w:sz w:val="24"/>
          <w:szCs w:val="24"/>
        </w:rPr>
        <w:t xml:space="preserve">ructural </w:t>
      </w:r>
      <w:r w:rsidR="009554C8">
        <w:rPr>
          <w:rFonts w:ascii="Times New Roman" w:hAnsi="Times New Roman" w:cs="Times New Roman"/>
          <w:sz w:val="24"/>
          <w:szCs w:val="24"/>
        </w:rPr>
        <w:t>factors including the United States’ industrial food system, poverty, and marginal social status, have sy</w:t>
      </w:r>
      <w:r w:rsidR="00DF671F">
        <w:rPr>
          <w:rFonts w:ascii="Times New Roman" w:hAnsi="Times New Roman" w:cs="Times New Roman"/>
          <w:sz w:val="24"/>
          <w:szCs w:val="24"/>
        </w:rPr>
        <w:t xml:space="preserve">ndemic interactions that result in concrete structural violence that increases sickness, suffering, and risk of premature death. </w:t>
      </w:r>
    </w:p>
    <w:p w:rsidR="00AC17FA" w:rsidRDefault="00AC17FA" w:rsidP="00AC17FA">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Overconsumption of Corn and Disease in Malawi</w:t>
      </w:r>
    </w:p>
    <w:p w:rsidR="001F3A58" w:rsidRPr="00AC17FA" w:rsidRDefault="00FB1172" w:rsidP="00AC17FA">
      <w:pPr>
        <w:spacing w:after="0" w:line="480" w:lineRule="auto"/>
        <w:rPr>
          <w:rFonts w:ascii="Times New Roman" w:hAnsi="Times New Roman"/>
          <w:sz w:val="24"/>
          <w:szCs w:val="24"/>
        </w:rPr>
      </w:pPr>
      <w:r>
        <w:rPr>
          <w:rFonts w:ascii="Times New Roman" w:hAnsi="Times New Roman" w:cs="Times New Roman"/>
          <w:sz w:val="24"/>
          <w:szCs w:val="24"/>
        </w:rPr>
        <w:tab/>
        <w:t xml:space="preserve">The method of processing and cooking corn in Malawi is consequential for the health impacts from consuming it. </w:t>
      </w:r>
      <w:r w:rsidR="00907578">
        <w:rPr>
          <w:rFonts w:ascii="Times New Roman" w:hAnsi="Times New Roman"/>
          <w:sz w:val="24"/>
          <w:szCs w:val="24"/>
        </w:rPr>
        <w:t>Corn</w:t>
      </w:r>
      <w:r w:rsidR="00907578" w:rsidRPr="00C17587">
        <w:rPr>
          <w:rFonts w:ascii="Times New Roman" w:hAnsi="Times New Roman"/>
          <w:sz w:val="24"/>
          <w:szCs w:val="24"/>
        </w:rPr>
        <w:t xml:space="preserve"> is grown by 97 percent of the population</w:t>
      </w:r>
      <w:r w:rsidR="00AA4D17">
        <w:rPr>
          <w:rFonts w:ascii="Times New Roman" w:hAnsi="Times New Roman"/>
          <w:sz w:val="24"/>
          <w:szCs w:val="24"/>
        </w:rPr>
        <w:t xml:space="preserve"> of predominately small-scale family farmers</w:t>
      </w:r>
      <w:r w:rsidR="00907578" w:rsidRPr="00C17587">
        <w:rPr>
          <w:rFonts w:ascii="Times New Roman" w:hAnsi="Times New Roman"/>
          <w:sz w:val="24"/>
          <w:szCs w:val="24"/>
        </w:rPr>
        <w:t xml:space="preserve">, and only 44 percent of the population grows other crops in addition to </w:t>
      </w:r>
      <w:r w:rsidR="00AA4D17">
        <w:rPr>
          <w:rFonts w:ascii="Times New Roman" w:hAnsi="Times New Roman"/>
          <w:sz w:val="24"/>
          <w:szCs w:val="24"/>
        </w:rPr>
        <w:t>corn</w:t>
      </w:r>
      <w:r w:rsidR="00907578" w:rsidRPr="00C17587">
        <w:rPr>
          <w:rFonts w:ascii="Times New Roman" w:hAnsi="Times New Roman"/>
          <w:sz w:val="24"/>
          <w:szCs w:val="24"/>
        </w:rPr>
        <w:t xml:space="preserve"> (GOM 2005:95). </w:t>
      </w:r>
      <w:r w:rsidR="00907578">
        <w:rPr>
          <w:rFonts w:ascii="Times New Roman" w:hAnsi="Times New Roman"/>
          <w:sz w:val="24"/>
          <w:szCs w:val="24"/>
        </w:rPr>
        <w:t xml:space="preserve">The next most common crop grown is groundnuts which 25 percent of the population grows, and then beans at 8 percent, then rice, millet, and sorgum (GOM 2000:2). </w:t>
      </w:r>
      <w:r>
        <w:rPr>
          <w:rFonts w:ascii="Times New Roman" w:hAnsi="Times New Roman"/>
          <w:sz w:val="24"/>
          <w:szCs w:val="24"/>
        </w:rPr>
        <w:t xml:space="preserve">Once </w:t>
      </w:r>
      <w:r w:rsidR="00AA4D17">
        <w:rPr>
          <w:rFonts w:ascii="Times New Roman" w:hAnsi="Times New Roman"/>
          <w:sz w:val="24"/>
          <w:szCs w:val="24"/>
        </w:rPr>
        <w:t xml:space="preserve">corn has </w:t>
      </w:r>
      <w:r>
        <w:rPr>
          <w:rFonts w:ascii="Times New Roman" w:hAnsi="Times New Roman"/>
          <w:sz w:val="24"/>
          <w:szCs w:val="24"/>
        </w:rPr>
        <w:t xml:space="preserve">matured, </w:t>
      </w:r>
      <w:r w:rsidR="00AA4D17">
        <w:rPr>
          <w:rFonts w:ascii="Times New Roman" w:hAnsi="Times New Roman"/>
          <w:sz w:val="24"/>
          <w:szCs w:val="24"/>
        </w:rPr>
        <w:t xml:space="preserve">it is harvested </w:t>
      </w:r>
      <w:r>
        <w:rPr>
          <w:rFonts w:ascii="Times New Roman" w:hAnsi="Times New Roman"/>
          <w:sz w:val="24"/>
          <w:szCs w:val="24"/>
        </w:rPr>
        <w:t xml:space="preserve">and then stored and processed by each family. Food storage is an important component of the production process because households must try to live off of one harvest for most of the year (Carr 1991:4). </w:t>
      </w:r>
      <w:r w:rsidR="00AA4D17">
        <w:rPr>
          <w:rFonts w:ascii="Times New Roman" w:hAnsi="Times New Roman"/>
          <w:sz w:val="24"/>
          <w:szCs w:val="24"/>
        </w:rPr>
        <w:t xml:space="preserve">Corn </w:t>
      </w:r>
      <w:r>
        <w:rPr>
          <w:rFonts w:ascii="Times New Roman" w:hAnsi="Times New Roman"/>
          <w:sz w:val="24"/>
          <w:szCs w:val="24"/>
        </w:rPr>
        <w:t xml:space="preserve">processing is done by women by hand unless a family can afford to have it milled in the final stage of processing. </w:t>
      </w:r>
      <w:r w:rsidR="00AA4D17">
        <w:rPr>
          <w:rFonts w:ascii="Times New Roman" w:hAnsi="Times New Roman"/>
          <w:sz w:val="24"/>
          <w:szCs w:val="24"/>
        </w:rPr>
        <w:t>Corn</w:t>
      </w:r>
      <w:r>
        <w:rPr>
          <w:rFonts w:ascii="Times New Roman" w:hAnsi="Times New Roman"/>
          <w:sz w:val="24"/>
          <w:szCs w:val="24"/>
        </w:rPr>
        <w:t xml:space="preserve"> is dried, and then kernels must be removed from the cobs, and undergo several rounds of being pounded by hand, soaked, washed, and dried in the sun (Smale 2003:15). Through this process, the </w:t>
      </w:r>
      <w:r w:rsidR="00AA4D17">
        <w:rPr>
          <w:rFonts w:ascii="Times New Roman" w:hAnsi="Times New Roman"/>
          <w:sz w:val="24"/>
          <w:szCs w:val="24"/>
        </w:rPr>
        <w:t>corn</w:t>
      </w:r>
      <w:r>
        <w:rPr>
          <w:rFonts w:ascii="Times New Roman" w:hAnsi="Times New Roman"/>
          <w:sz w:val="24"/>
          <w:szCs w:val="24"/>
        </w:rPr>
        <w:t xml:space="preserve"> is transformed into the highly valued, fine, white </w:t>
      </w:r>
      <w:r w:rsidR="00AA4D17">
        <w:rPr>
          <w:rFonts w:ascii="Times New Roman" w:hAnsi="Times New Roman"/>
          <w:sz w:val="24"/>
          <w:szCs w:val="24"/>
        </w:rPr>
        <w:t xml:space="preserve">corn </w:t>
      </w:r>
      <w:r>
        <w:rPr>
          <w:rFonts w:ascii="Times New Roman" w:hAnsi="Times New Roman"/>
          <w:sz w:val="24"/>
          <w:szCs w:val="24"/>
        </w:rPr>
        <w:t xml:space="preserve">flour </w:t>
      </w:r>
      <w:r w:rsidR="00AC17FA">
        <w:rPr>
          <w:rFonts w:ascii="Times New Roman" w:hAnsi="Times New Roman"/>
          <w:sz w:val="24"/>
          <w:szCs w:val="24"/>
        </w:rPr>
        <w:t>(</w:t>
      </w:r>
      <w:r w:rsidR="00AC17FA" w:rsidRPr="00AC17FA">
        <w:rPr>
          <w:rFonts w:ascii="Times New Roman" w:hAnsi="Times New Roman"/>
          <w:i/>
          <w:sz w:val="24"/>
          <w:szCs w:val="24"/>
        </w:rPr>
        <w:t>ufa</w:t>
      </w:r>
      <w:r w:rsidR="00AC17FA">
        <w:rPr>
          <w:rFonts w:ascii="Times New Roman" w:hAnsi="Times New Roman"/>
          <w:sz w:val="24"/>
          <w:szCs w:val="24"/>
        </w:rPr>
        <w:t xml:space="preserve">) </w:t>
      </w:r>
      <w:r w:rsidRPr="00AC17FA">
        <w:rPr>
          <w:rFonts w:ascii="Times New Roman" w:hAnsi="Times New Roman"/>
          <w:sz w:val="24"/>
          <w:szCs w:val="24"/>
        </w:rPr>
        <w:t>used</w:t>
      </w:r>
      <w:r>
        <w:rPr>
          <w:rFonts w:ascii="Times New Roman" w:hAnsi="Times New Roman"/>
          <w:sz w:val="24"/>
          <w:szCs w:val="24"/>
        </w:rPr>
        <w:t xml:space="preserve"> to make </w:t>
      </w:r>
      <w:r>
        <w:rPr>
          <w:rFonts w:ascii="Times New Roman" w:hAnsi="Times New Roman"/>
          <w:i/>
          <w:sz w:val="24"/>
          <w:szCs w:val="24"/>
        </w:rPr>
        <w:t>nsima</w:t>
      </w:r>
      <w:r>
        <w:rPr>
          <w:rFonts w:ascii="Times New Roman" w:hAnsi="Times New Roman"/>
          <w:sz w:val="24"/>
          <w:szCs w:val="24"/>
        </w:rPr>
        <w:t xml:space="preserve"> (stiff porridge) which is principal food consumed by Malawians.</w:t>
      </w:r>
    </w:p>
    <w:p w:rsidR="00FB1172" w:rsidRDefault="00FB1172" w:rsidP="000209D6">
      <w:pPr>
        <w:spacing w:after="0" w:line="480" w:lineRule="auto"/>
        <w:ind w:firstLine="720"/>
        <w:rPr>
          <w:rFonts w:ascii="Times New Roman" w:hAnsi="Times New Roman" w:cs="Times New Roman"/>
          <w:sz w:val="24"/>
          <w:szCs w:val="24"/>
        </w:rPr>
      </w:pPr>
      <w:r w:rsidRPr="005A64F2">
        <w:rPr>
          <w:rFonts w:ascii="Times New Roman" w:hAnsi="Times New Roman" w:cs="Times New Roman"/>
          <w:sz w:val="24"/>
          <w:szCs w:val="24"/>
        </w:rPr>
        <w:t xml:space="preserve">Malawi’s chronic food insecurity has resulted in widespread malnutrition that causes stunting in 56 percent of all children under 5, remaining as high as 41 percent for even the richest 20 percent of children under 5 (GOM 2005:10). As is evidenced by the high levels of stunting even in the wealthiest households, the quantity of food available is not the only cause of malnutrition. </w:t>
      </w:r>
      <w:r w:rsidR="00AA4D17">
        <w:rPr>
          <w:rFonts w:ascii="Times New Roman" w:hAnsi="Times New Roman" w:cs="Times New Roman"/>
          <w:sz w:val="24"/>
          <w:szCs w:val="24"/>
        </w:rPr>
        <w:t>Corn comprises 54 percent of Malawian’s total caloric intake (McCann 2005:9).</w:t>
      </w:r>
      <w:r w:rsidR="00AC17FA">
        <w:rPr>
          <w:rFonts w:ascii="Times New Roman" w:hAnsi="Times New Roman" w:cs="Times New Roman"/>
          <w:sz w:val="24"/>
          <w:szCs w:val="24"/>
        </w:rPr>
        <w:t xml:space="preserve"> </w:t>
      </w:r>
      <w:r w:rsidR="00AA4D17">
        <w:rPr>
          <w:rFonts w:ascii="Times New Roman" w:hAnsi="Times New Roman"/>
          <w:sz w:val="24"/>
          <w:szCs w:val="24"/>
        </w:rPr>
        <w:t>Corn</w:t>
      </w:r>
      <w:r w:rsidRPr="00C17587">
        <w:rPr>
          <w:rFonts w:ascii="Times New Roman" w:hAnsi="Times New Roman"/>
          <w:sz w:val="24"/>
          <w:szCs w:val="24"/>
        </w:rPr>
        <w:t xml:space="preserve"> is described by Malawian’s as their “favorite” food. Meals are synonymous with eating </w:t>
      </w:r>
      <w:r w:rsidRPr="00C17587">
        <w:rPr>
          <w:rFonts w:ascii="Times New Roman" w:hAnsi="Times New Roman"/>
          <w:i/>
          <w:sz w:val="24"/>
          <w:szCs w:val="24"/>
        </w:rPr>
        <w:t>nsima</w:t>
      </w:r>
      <w:r w:rsidRPr="00C17587">
        <w:rPr>
          <w:rFonts w:ascii="Times New Roman" w:hAnsi="Times New Roman"/>
          <w:sz w:val="24"/>
          <w:szCs w:val="24"/>
        </w:rPr>
        <w:t xml:space="preserve">, as is expressed when Malawians say that it is time for </w:t>
      </w:r>
      <w:r w:rsidRPr="00C17587">
        <w:rPr>
          <w:rFonts w:ascii="Times New Roman" w:hAnsi="Times New Roman"/>
          <w:i/>
          <w:sz w:val="24"/>
          <w:szCs w:val="24"/>
        </w:rPr>
        <w:t>nsima</w:t>
      </w:r>
      <w:r w:rsidRPr="00C17587">
        <w:rPr>
          <w:rFonts w:ascii="Times New Roman" w:hAnsi="Times New Roman"/>
          <w:sz w:val="24"/>
          <w:szCs w:val="24"/>
        </w:rPr>
        <w:t xml:space="preserve"> at meal time.</w:t>
      </w:r>
      <w:r>
        <w:rPr>
          <w:rFonts w:ascii="Times New Roman" w:hAnsi="Times New Roman"/>
          <w:sz w:val="24"/>
          <w:szCs w:val="24"/>
        </w:rPr>
        <w:t xml:space="preserve"> As an essential part of a meal, Malawians </w:t>
      </w:r>
      <w:r w:rsidRPr="00C17587">
        <w:rPr>
          <w:rFonts w:ascii="Times New Roman" w:hAnsi="Times New Roman"/>
          <w:sz w:val="24"/>
          <w:szCs w:val="24"/>
        </w:rPr>
        <w:t xml:space="preserve">say that they have not properly eaten if they have not had </w:t>
      </w:r>
      <w:r w:rsidRPr="00C17587">
        <w:rPr>
          <w:rFonts w:ascii="Times New Roman" w:hAnsi="Times New Roman"/>
          <w:i/>
          <w:sz w:val="24"/>
          <w:szCs w:val="24"/>
        </w:rPr>
        <w:t>nsima</w:t>
      </w:r>
      <w:r>
        <w:rPr>
          <w:rFonts w:ascii="Times New Roman" w:hAnsi="Times New Roman"/>
          <w:sz w:val="24"/>
          <w:szCs w:val="24"/>
        </w:rPr>
        <w:t xml:space="preserve">, the “hard” portion of the meal, </w:t>
      </w:r>
      <w:r w:rsidRPr="0020400F">
        <w:rPr>
          <w:rFonts w:ascii="Times New Roman" w:hAnsi="Times New Roman"/>
          <w:sz w:val="24"/>
          <w:szCs w:val="24"/>
        </w:rPr>
        <w:t xml:space="preserve">that is more filling upon initially eating than any other food I have </w:t>
      </w:r>
      <w:r w:rsidRPr="0020400F">
        <w:rPr>
          <w:rFonts w:ascii="Times New Roman" w:hAnsi="Times New Roman"/>
          <w:sz w:val="24"/>
          <w:szCs w:val="24"/>
        </w:rPr>
        <w:lastRenderedPageBreak/>
        <w:t>eaten</w:t>
      </w:r>
      <w:r>
        <w:rPr>
          <w:rFonts w:ascii="Times New Roman" w:hAnsi="Times New Roman"/>
          <w:sz w:val="24"/>
          <w:szCs w:val="24"/>
        </w:rPr>
        <w:t xml:space="preserve"> (Morris 1998:187).</w:t>
      </w:r>
      <w:r w:rsidR="00AC17FA">
        <w:rPr>
          <w:rFonts w:ascii="Times New Roman" w:hAnsi="Times New Roman"/>
          <w:sz w:val="24"/>
          <w:szCs w:val="24"/>
        </w:rPr>
        <w:t xml:space="preserve"> Despite how filling it is, </w:t>
      </w:r>
      <w:r w:rsidR="00AC17FA">
        <w:rPr>
          <w:rFonts w:ascii="Times New Roman" w:hAnsi="Times New Roman"/>
          <w:i/>
          <w:sz w:val="24"/>
          <w:szCs w:val="24"/>
        </w:rPr>
        <w:t xml:space="preserve">nsima </w:t>
      </w:r>
      <w:r w:rsidR="00AC17FA">
        <w:rPr>
          <w:rFonts w:ascii="Times New Roman" w:hAnsi="Times New Roman"/>
          <w:sz w:val="24"/>
          <w:szCs w:val="24"/>
        </w:rPr>
        <w:t>only has about 160 calories per serving, which, when eaten twice a day with small portions of side dishes (</w:t>
      </w:r>
      <w:r w:rsidR="00AC17FA">
        <w:rPr>
          <w:rFonts w:ascii="Times New Roman" w:hAnsi="Times New Roman"/>
          <w:i/>
          <w:sz w:val="24"/>
          <w:szCs w:val="24"/>
        </w:rPr>
        <w:t>ndiwo</w:t>
      </w:r>
      <w:r w:rsidR="00AC17FA">
        <w:rPr>
          <w:rFonts w:ascii="Times New Roman" w:hAnsi="Times New Roman"/>
          <w:sz w:val="24"/>
          <w:szCs w:val="24"/>
        </w:rPr>
        <w:t xml:space="preserve">) is below the recommended 2000 daily </w:t>
      </w:r>
      <w:r w:rsidR="00AC17FA" w:rsidRPr="00AC17FA">
        <w:rPr>
          <w:rFonts w:ascii="Times New Roman" w:hAnsi="Times New Roman" w:cs="Times New Roman"/>
          <w:sz w:val="24"/>
          <w:szCs w:val="24"/>
        </w:rPr>
        <w:t xml:space="preserve">caloric intake </w:t>
      </w:r>
      <w:r w:rsidR="00AC17FA" w:rsidRPr="00AC17FA">
        <w:rPr>
          <w:rStyle w:val="apple-style-span"/>
          <w:rFonts w:ascii="Times New Roman" w:hAnsi="Times New Roman" w:cs="Times New Roman"/>
          <w:sz w:val="24"/>
          <w:szCs w:val="24"/>
        </w:rPr>
        <w:t>(Lanning 2009).</w:t>
      </w:r>
      <w:r w:rsidR="00AC17FA">
        <w:rPr>
          <w:rStyle w:val="apple-style-span"/>
          <w:rFonts w:ascii="Times New Roman" w:hAnsi="Times New Roman" w:cs="Times New Roman"/>
          <w:sz w:val="24"/>
          <w:szCs w:val="24"/>
        </w:rPr>
        <w:t xml:space="preserve"> </w:t>
      </w:r>
      <w:r w:rsidR="00AC17FA">
        <w:rPr>
          <w:rFonts w:ascii="Times New Roman" w:hAnsi="Times New Roman"/>
          <w:sz w:val="24"/>
          <w:szCs w:val="24"/>
        </w:rPr>
        <w:t>T</w:t>
      </w:r>
      <w:r w:rsidR="00AC17FA" w:rsidRPr="00C17587">
        <w:rPr>
          <w:rFonts w:ascii="Times New Roman" w:hAnsi="Times New Roman"/>
          <w:sz w:val="24"/>
          <w:szCs w:val="24"/>
        </w:rPr>
        <w:t xml:space="preserve">he small portions of </w:t>
      </w:r>
      <w:r w:rsidR="00AC17FA" w:rsidRPr="00C17587">
        <w:rPr>
          <w:rFonts w:ascii="Times New Roman" w:hAnsi="Times New Roman"/>
          <w:i/>
          <w:sz w:val="24"/>
          <w:szCs w:val="24"/>
        </w:rPr>
        <w:t>ndiwo</w:t>
      </w:r>
      <w:r w:rsidR="00AC17FA">
        <w:rPr>
          <w:rFonts w:ascii="Times New Roman" w:hAnsi="Times New Roman"/>
          <w:i/>
          <w:sz w:val="24"/>
          <w:szCs w:val="24"/>
        </w:rPr>
        <w:t xml:space="preserve"> </w:t>
      </w:r>
      <w:r w:rsidR="00AC17FA">
        <w:rPr>
          <w:rFonts w:ascii="Times New Roman" w:hAnsi="Times New Roman"/>
          <w:sz w:val="24"/>
          <w:szCs w:val="24"/>
        </w:rPr>
        <w:t xml:space="preserve">which are usually beans, greens, or small fish, are </w:t>
      </w:r>
      <w:r w:rsidR="00AC17FA" w:rsidRPr="00C17587">
        <w:rPr>
          <w:rFonts w:ascii="Times New Roman" w:hAnsi="Times New Roman"/>
          <w:sz w:val="24"/>
          <w:szCs w:val="24"/>
        </w:rPr>
        <w:t>the meal’s main source of minerals, protein and calories</w:t>
      </w:r>
      <w:r w:rsidR="00AC17FA">
        <w:rPr>
          <w:rFonts w:ascii="Times New Roman" w:hAnsi="Times New Roman"/>
          <w:sz w:val="24"/>
          <w:szCs w:val="24"/>
        </w:rPr>
        <w:t>.</w:t>
      </w:r>
      <w:r w:rsidR="00AC17FA" w:rsidRPr="00C17587">
        <w:rPr>
          <w:rFonts w:ascii="Times New Roman" w:hAnsi="Times New Roman"/>
          <w:sz w:val="24"/>
          <w:szCs w:val="24"/>
        </w:rPr>
        <w:t xml:space="preserve"> Women and children do not have equal </w:t>
      </w:r>
      <w:r w:rsidR="00AC17FA">
        <w:rPr>
          <w:rFonts w:ascii="Times New Roman" w:hAnsi="Times New Roman"/>
          <w:sz w:val="24"/>
          <w:szCs w:val="24"/>
        </w:rPr>
        <w:t>entitlement</w:t>
      </w:r>
      <w:r w:rsidR="00AC17FA" w:rsidRPr="00C17587">
        <w:rPr>
          <w:rFonts w:ascii="Times New Roman" w:hAnsi="Times New Roman"/>
          <w:sz w:val="24"/>
          <w:szCs w:val="24"/>
        </w:rPr>
        <w:t xml:space="preserve"> </w:t>
      </w:r>
      <w:r w:rsidR="00AC17FA">
        <w:rPr>
          <w:rFonts w:ascii="Times New Roman" w:hAnsi="Times New Roman"/>
          <w:sz w:val="24"/>
          <w:szCs w:val="24"/>
        </w:rPr>
        <w:t xml:space="preserve">with men for </w:t>
      </w:r>
      <w:r w:rsidR="00AC17FA">
        <w:rPr>
          <w:rFonts w:ascii="Times New Roman" w:hAnsi="Times New Roman"/>
          <w:i/>
          <w:sz w:val="24"/>
          <w:szCs w:val="24"/>
        </w:rPr>
        <w:t>ndiwo</w:t>
      </w:r>
      <w:r w:rsidR="00AC17FA">
        <w:rPr>
          <w:rFonts w:ascii="Times New Roman" w:hAnsi="Times New Roman"/>
          <w:sz w:val="24"/>
          <w:szCs w:val="24"/>
        </w:rPr>
        <w:t xml:space="preserve">, making them consistently more vulnerability to food scarcity and nutritional deficiency </w:t>
      </w:r>
      <w:r w:rsidR="00AC17FA" w:rsidRPr="00C17587">
        <w:rPr>
          <w:rFonts w:ascii="Times New Roman" w:hAnsi="Times New Roman"/>
          <w:sz w:val="24"/>
          <w:szCs w:val="24"/>
        </w:rPr>
        <w:t>(Mandala 2005:14; Morris 1998:190).</w:t>
      </w:r>
      <w:r w:rsidR="00AC17FA">
        <w:rPr>
          <w:rFonts w:ascii="Times New Roman" w:hAnsi="Times New Roman"/>
          <w:sz w:val="24"/>
          <w:szCs w:val="24"/>
        </w:rPr>
        <w:t xml:space="preserve"> </w:t>
      </w:r>
      <w:r w:rsidR="00AA4D17" w:rsidRPr="005A64F2">
        <w:rPr>
          <w:rFonts w:ascii="Times New Roman" w:hAnsi="Times New Roman" w:cs="Times New Roman"/>
          <w:sz w:val="24"/>
          <w:szCs w:val="24"/>
        </w:rPr>
        <w:t xml:space="preserve">Malawian’s diet of </w:t>
      </w:r>
      <w:r w:rsidR="00AA4D17">
        <w:rPr>
          <w:rFonts w:ascii="Times New Roman" w:hAnsi="Times New Roman"/>
          <w:sz w:val="24"/>
          <w:szCs w:val="24"/>
        </w:rPr>
        <w:t xml:space="preserve">corn </w:t>
      </w:r>
      <w:r w:rsidR="00AA4D17" w:rsidRPr="005A64F2">
        <w:rPr>
          <w:rFonts w:ascii="Times New Roman" w:hAnsi="Times New Roman" w:cs="Times New Roman"/>
          <w:i/>
          <w:sz w:val="24"/>
          <w:szCs w:val="24"/>
        </w:rPr>
        <w:t>nsima</w:t>
      </w:r>
      <w:r w:rsidR="00AA4D17" w:rsidRPr="005A64F2">
        <w:rPr>
          <w:rFonts w:ascii="Times New Roman" w:hAnsi="Times New Roman" w:cs="Times New Roman"/>
          <w:sz w:val="24"/>
          <w:szCs w:val="24"/>
        </w:rPr>
        <w:t xml:space="preserve"> is calorie deficient and leads to combinations of micronutrient deficits due to the </w:t>
      </w:r>
      <w:r w:rsidR="00AA4D17">
        <w:rPr>
          <w:rFonts w:ascii="Times New Roman" w:hAnsi="Times New Roman"/>
          <w:sz w:val="24"/>
          <w:szCs w:val="24"/>
        </w:rPr>
        <w:t xml:space="preserve">corn </w:t>
      </w:r>
      <w:r w:rsidR="00AA4D17" w:rsidRPr="005A64F2">
        <w:rPr>
          <w:rFonts w:ascii="Times New Roman" w:hAnsi="Times New Roman" w:cs="Times New Roman"/>
          <w:sz w:val="24"/>
          <w:szCs w:val="24"/>
        </w:rPr>
        <w:t xml:space="preserve">processing methods and an overconsumption of </w:t>
      </w:r>
      <w:r w:rsidR="00AA4D17">
        <w:rPr>
          <w:rFonts w:ascii="Times New Roman" w:hAnsi="Times New Roman"/>
          <w:sz w:val="24"/>
          <w:szCs w:val="24"/>
        </w:rPr>
        <w:t xml:space="preserve">corn </w:t>
      </w:r>
      <w:r w:rsidR="00AA4D17" w:rsidRPr="006D11F7">
        <w:rPr>
          <w:rFonts w:ascii="Times New Roman" w:hAnsi="Times New Roman" w:cs="Times New Roman"/>
          <w:sz w:val="24"/>
          <w:szCs w:val="24"/>
        </w:rPr>
        <w:t>(Yeudall 2005:827, 833).</w:t>
      </w:r>
    </w:p>
    <w:p w:rsidR="000857BF" w:rsidRDefault="00E4579D" w:rsidP="000857BF">
      <w:pPr>
        <w:spacing w:after="0" w:line="480" w:lineRule="auto"/>
        <w:ind w:firstLine="720"/>
        <w:rPr>
          <w:rFonts w:ascii="Times New Roman" w:hAnsi="Times New Roman" w:cs="Times New Roman"/>
          <w:sz w:val="24"/>
          <w:szCs w:val="24"/>
        </w:rPr>
      </w:pPr>
      <w:r w:rsidRPr="00E4579D">
        <w:rPr>
          <w:rFonts w:ascii="Times New Roman" w:hAnsi="Times New Roman" w:cs="Times New Roman"/>
          <w:sz w:val="24"/>
          <w:szCs w:val="24"/>
        </w:rPr>
        <w:t xml:space="preserve">Malawian’s diet of corn </w:t>
      </w:r>
      <w:r w:rsidRPr="00E4579D">
        <w:rPr>
          <w:rFonts w:ascii="Times New Roman" w:hAnsi="Times New Roman" w:cs="Times New Roman"/>
          <w:i/>
          <w:sz w:val="24"/>
          <w:szCs w:val="24"/>
        </w:rPr>
        <w:t>nsima</w:t>
      </w:r>
      <w:r>
        <w:rPr>
          <w:rFonts w:ascii="Times New Roman" w:hAnsi="Times New Roman" w:cs="Times New Roman"/>
          <w:b/>
          <w:sz w:val="24"/>
          <w:szCs w:val="24"/>
        </w:rPr>
        <w:t xml:space="preserve"> </w:t>
      </w:r>
      <w:r>
        <w:rPr>
          <w:rFonts w:ascii="Times New Roman" w:hAnsi="Times New Roman" w:cs="Times New Roman"/>
          <w:sz w:val="24"/>
          <w:szCs w:val="24"/>
        </w:rPr>
        <w:t>contributes to</w:t>
      </w:r>
      <w:r w:rsidR="009709C6">
        <w:rPr>
          <w:rFonts w:ascii="Times New Roman" w:hAnsi="Times New Roman" w:cs="Times New Roman"/>
          <w:sz w:val="24"/>
          <w:szCs w:val="24"/>
        </w:rPr>
        <w:t xml:space="preserve"> malnutrition. </w:t>
      </w:r>
      <w:r w:rsidR="00567CE7">
        <w:rPr>
          <w:rFonts w:ascii="Times New Roman" w:hAnsi="Times New Roman" w:cs="Times New Roman"/>
          <w:sz w:val="24"/>
          <w:szCs w:val="24"/>
        </w:rPr>
        <w:t xml:space="preserve">There is a 29 percent prevalence of undernourishment in the total population (FAO 2008:1). </w:t>
      </w:r>
      <w:r w:rsidR="009709C6">
        <w:rPr>
          <w:rFonts w:ascii="Times New Roman" w:hAnsi="Times New Roman" w:cs="Times New Roman"/>
          <w:sz w:val="24"/>
          <w:szCs w:val="24"/>
        </w:rPr>
        <w:t>The risk is especially great among children,</w:t>
      </w:r>
      <w:r w:rsidR="009709C6" w:rsidRPr="009709C6">
        <w:rPr>
          <w:rFonts w:ascii="Times New Roman" w:hAnsi="Times New Roman" w:cs="Times New Roman"/>
          <w:sz w:val="24"/>
          <w:szCs w:val="24"/>
        </w:rPr>
        <w:t xml:space="preserve"> </w:t>
      </w:r>
      <w:r w:rsidR="009709C6">
        <w:rPr>
          <w:rFonts w:ascii="Times New Roman" w:hAnsi="Times New Roman" w:cs="Times New Roman"/>
          <w:sz w:val="24"/>
          <w:szCs w:val="24"/>
        </w:rPr>
        <w:t xml:space="preserve">among whom it can result in stunting, kwashiorkor, and marasmus. </w:t>
      </w:r>
      <w:r w:rsidR="00DA251A">
        <w:rPr>
          <w:rFonts w:ascii="Times New Roman" w:hAnsi="Times New Roman" w:cs="Times New Roman"/>
          <w:sz w:val="24"/>
          <w:szCs w:val="24"/>
        </w:rPr>
        <w:t xml:space="preserve">In Malawi, stunting occurs in one in two children under-5. Stunting results on reduced cognitive abilities, </w:t>
      </w:r>
      <w:r w:rsidR="002739B3">
        <w:rPr>
          <w:rFonts w:ascii="Times New Roman" w:hAnsi="Times New Roman" w:cs="Times New Roman"/>
          <w:sz w:val="24"/>
          <w:szCs w:val="24"/>
        </w:rPr>
        <w:t xml:space="preserve">lower educational attainment, increased risk of perinatal mortality for women later in life (Kalimbira 2009:720). </w:t>
      </w:r>
      <w:r w:rsidR="009709C6">
        <w:rPr>
          <w:rFonts w:ascii="Times New Roman" w:hAnsi="Times New Roman" w:cs="Times New Roman"/>
          <w:sz w:val="24"/>
          <w:szCs w:val="24"/>
        </w:rPr>
        <w:t xml:space="preserve">Kwashiorkor is defined by oedema </w:t>
      </w:r>
      <w:r w:rsidR="000B23AA">
        <w:rPr>
          <w:rFonts w:ascii="Times New Roman" w:hAnsi="Times New Roman" w:cs="Times New Roman"/>
          <w:sz w:val="24"/>
          <w:szCs w:val="24"/>
        </w:rPr>
        <w:t xml:space="preserve">which about 2 percent of Malawian children have, </w:t>
      </w:r>
      <w:r w:rsidR="009709C6">
        <w:rPr>
          <w:rFonts w:ascii="Times New Roman" w:hAnsi="Times New Roman" w:cs="Times New Roman"/>
          <w:sz w:val="24"/>
          <w:szCs w:val="24"/>
        </w:rPr>
        <w:t>and marasmus is characterized by wasting (</w:t>
      </w:r>
      <w:r w:rsidR="000B23AA">
        <w:rPr>
          <w:rFonts w:ascii="Times New Roman" w:hAnsi="Times New Roman" w:cs="Times New Roman"/>
          <w:sz w:val="24"/>
          <w:szCs w:val="24"/>
        </w:rPr>
        <w:t xml:space="preserve">Lin 2006:488; </w:t>
      </w:r>
      <w:r w:rsidR="009709C6">
        <w:rPr>
          <w:rFonts w:ascii="Times New Roman" w:hAnsi="Times New Roman" w:cs="Times New Roman"/>
          <w:sz w:val="24"/>
          <w:szCs w:val="24"/>
        </w:rPr>
        <w:t xml:space="preserve">Sullivan 2006:115). </w:t>
      </w:r>
      <w:r w:rsidR="00EC7A11">
        <w:rPr>
          <w:rFonts w:ascii="Times New Roman" w:hAnsi="Times New Roman" w:cs="Times New Roman"/>
          <w:sz w:val="24"/>
          <w:szCs w:val="24"/>
        </w:rPr>
        <w:t xml:space="preserve">While there is not agreement about the exact cause of kwashiorkor, “it is clear that kwashiorkor is related to a poor diet” (Lin 2006:488). </w:t>
      </w:r>
      <w:r w:rsidR="009709C6">
        <w:rPr>
          <w:rFonts w:ascii="Times New Roman" w:hAnsi="Times New Roman" w:cs="Times New Roman"/>
          <w:sz w:val="24"/>
          <w:szCs w:val="24"/>
        </w:rPr>
        <w:t>Malawian children with kwashiorkor have been shown to eat fewer antioxidant micronutrient</w:t>
      </w:r>
      <w:r w:rsidR="008B0E29">
        <w:rPr>
          <w:rFonts w:ascii="Times New Roman" w:hAnsi="Times New Roman" w:cs="Times New Roman"/>
          <w:sz w:val="24"/>
          <w:szCs w:val="24"/>
        </w:rPr>
        <w:t xml:space="preserve"> rich foods</w:t>
      </w:r>
      <w:r w:rsidR="009709C6">
        <w:rPr>
          <w:rFonts w:ascii="Times New Roman" w:hAnsi="Times New Roman" w:cs="Times New Roman"/>
          <w:sz w:val="24"/>
          <w:szCs w:val="24"/>
        </w:rPr>
        <w:t xml:space="preserve">, including eggs and tomatoes (Sullivan 2006:120). </w:t>
      </w:r>
      <w:r w:rsidR="00D0741E">
        <w:rPr>
          <w:rFonts w:ascii="Times New Roman" w:hAnsi="Times New Roman" w:cs="Times New Roman"/>
          <w:sz w:val="24"/>
          <w:szCs w:val="24"/>
        </w:rPr>
        <w:tab/>
      </w:r>
      <w:r w:rsidR="00D0741E">
        <w:rPr>
          <w:rFonts w:ascii="Times New Roman" w:hAnsi="Times New Roman" w:cs="Times New Roman"/>
          <w:sz w:val="24"/>
          <w:szCs w:val="24"/>
        </w:rPr>
        <w:tab/>
      </w:r>
      <w:r w:rsidR="00D0741E">
        <w:rPr>
          <w:rFonts w:ascii="Times New Roman" w:hAnsi="Times New Roman" w:cs="Times New Roman"/>
          <w:sz w:val="24"/>
          <w:szCs w:val="24"/>
        </w:rPr>
        <w:tab/>
      </w:r>
      <w:r w:rsidR="00D0741E">
        <w:rPr>
          <w:rFonts w:ascii="Times New Roman" w:hAnsi="Times New Roman" w:cs="Times New Roman"/>
          <w:sz w:val="24"/>
          <w:szCs w:val="24"/>
        </w:rPr>
        <w:tab/>
      </w:r>
      <w:r w:rsidR="00D0741E">
        <w:rPr>
          <w:rFonts w:ascii="Times New Roman" w:hAnsi="Times New Roman" w:cs="Times New Roman"/>
          <w:sz w:val="24"/>
          <w:szCs w:val="24"/>
        </w:rPr>
        <w:tab/>
      </w:r>
      <w:r w:rsidR="00D0741E">
        <w:rPr>
          <w:rFonts w:ascii="Times New Roman" w:hAnsi="Times New Roman" w:cs="Times New Roman"/>
          <w:sz w:val="24"/>
          <w:szCs w:val="24"/>
        </w:rPr>
        <w:tab/>
      </w:r>
      <w:r w:rsidR="00D0741E">
        <w:rPr>
          <w:rFonts w:ascii="Times New Roman" w:hAnsi="Times New Roman" w:cs="Times New Roman"/>
          <w:sz w:val="24"/>
          <w:szCs w:val="24"/>
        </w:rPr>
        <w:tab/>
      </w:r>
      <w:r w:rsidR="00D0741E">
        <w:rPr>
          <w:rFonts w:ascii="Times New Roman" w:hAnsi="Times New Roman" w:cs="Times New Roman"/>
          <w:sz w:val="24"/>
          <w:szCs w:val="24"/>
        </w:rPr>
        <w:tab/>
      </w:r>
      <w:r w:rsidR="00D0741E">
        <w:rPr>
          <w:rFonts w:ascii="Times New Roman" w:hAnsi="Times New Roman" w:cs="Times New Roman"/>
          <w:sz w:val="24"/>
          <w:szCs w:val="24"/>
        </w:rPr>
        <w:tab/>
      </w:r>
      <w:r w:rsidR="00D0741E">
        <w:rPr>
          <w:rFonts w:ascii="Times New Roman" w:hAnsi="Times New Roman" w:cs="Times New Roman"/>
          <w:sz w:val="24"/>
          <w:szCs w:val="24"/>
        </w:rPr>
        <w:tab/>
      </w:r>
      <w:r w:rsidR="000857BF" w:rsidRPr="000209D6">
        <w:rPr>
          <w:rFonts w:ascii="Times New Roman" w:hAnsi="Times New Roman" w:cs="Times New Roman"/>
          <w:sz w:val="24"/>
          <w:szCs w:val="24"/>
        </w:rPr>
        <w:t xml:space="preserve">HIV/AIDS and malnutrition have a “syndemic interaction” which are “multiplicative in their effects” (Singer 2008:12). </w:t>
      </w:r>
      <w:r w:rsidR="00567CE7">
        <w:rPr>
          <w:rFonts w:ascii="Times New Roman" w:hAnsi="Times New Roman" w:cs="Times New Roman"/>
          <w:sz w:val="24"/>
          <w:szCs w:val="24"/>
        </w:rPr>
        <w:t xml:space="preserve">In Malawi, the HIV prevalence is around 14 percent and HIV/AIDS causes 34 percent of all deaths (WHO 2006:3). </w:t>
      </w:r>
      <w:r w:rsidR="000857BF" w:rsidRPr="000209D6">
        <w:rPr>
          <w:rFonts w:ascii="Times New Roman" w:hAnsi="Times New Roman" w:cs="Times New Roman"/>
          <w:sz w:val="24"/>
          <w:szCs w:val="24"/>
        </w:rPr>
        <w:t xml:space="preserve">Increased nutritional intake is vital for </w:t>
      </w:r>
      <w:r w:rsidR="000857BF" w:rsidRPr="000209D6">
        <w:rPr>
          <w:rFonts w:ascii="Times New Roman" w:hAnsi="Times New Roman" w:cs="Times New Roman"/>
          <w:sz w:val="24"/>
          <w:szCs w:val="24"/>
        </w:rPr>
        <w:lastRenderedPageBreak/>
        <w:t>holding off the progression of HIV to AIDS, to prevent mother to child transmission, and for successful antiretroviral treatment (Singer 2008:12; Rollins 2007:1576; De Waal and Whiteside 2003:6). Malnutrition “increases susceptibility to the disease among non-infected people” as well (Himmelgreen and Romero-Daza 2008:13). So while HIV/AIDS increases the demand for resources from a household and the number of dependents in a household, it lowers a household’s capability to meet those needs. In a context of material poverty, increasing inequality and environmental degradation, malnutrition and food insecurity interact with HIV/AIDS to produce further food insecurity and a worsening HIV/AIDS pandemic. These factors produce “vulnerability [which] is all about… context,” and it is “a process to be understood in terms of cumulative conditions” (Webb 1990:301). This vulnerability makes Malawians structurally at risk to disease as these factors exacerbate and compound one another, and weaken the capacity and resiliency of households and social networks to cope and recover.</w:t>
      </w:r>
      <w:r w:rsidR="00907578">
        <w:rPr>
          <w:rFonts w:ascii="Times New Roman" w:hAnsi="Times New Roman" w:cs="Times New Roman"/>
          <w:sz w:val="24"/>
          <w:szCs w:val="24"/>
        </w:rPr>
        <w:t xml:space="preserve"> This structural risk is a form of structural violence due to its adverse impacts on one’s live chances and choices, and has very serious and potentially fatal health consequences. </w:t>
      </w:r>
    </w:p>
    <w:p w:rsidR="00907578" w:rsidRDefault="00907578" w:rsidP="000857BF">
      <w:pPr>
        <w:spacing w:after="0" w:line="480" w:lineRule="auto"/>
        <w:ind w:firstLine="720"/>
        <w:rPr>
          <w:rFonts w:ascii="Times New Roman" w:hAnsi="Times New Roman" w:cs="Times New Roman"/>
          <w:sz w:val="24"/>
          <w:szCs w:val="24"/>
        </w:rPr>
      </w:pPr>
      <w:r w:rsidRPr="004847C2">
        <w:rPr>
          <w:rFonts w:ascii="Times New Roman" w:hAnsi="Times New Roman" w:cs="Times New Roman"/>
          <w:sz w:val="24"/>
          <w:szCs w:val="24"/>
        </w:rPr>
        <w:t xml:space="preserve">In addition to </w:t>
      </w:r>
      <w:r w:rsidR="00AC17FA" w:rsidRPr="004847C2">
        <w:rPr>
          <w:rFonts w:ascii="Times New Roman" w:hAnsi="Times New Roman" w:cs="Times New Roman"/>
          <w:sz w:val="24"/>
          <w:szCs w:val="24"/>
        </w:rPr>
        <w:t>malnutrition</w:t>
      </w:r>
      <w:r w:rsidRPr="004847C2">
        <w:rPr>
          <w:rFonts w:ascii="Times New Roman" w:hAnsi="Times New Roman" w:cs="Times New Roman"/>
          <w:sz w:val="24"/>
          <w:szCs w:val="24"/>
        </w:rPr>
        <w:t xml:space="preserve">, overconsumption of porridge made from corn flour also puts Malawians at risk </w:t>
      </w:r>
      <w:r w:rsidR="00AC17FA" w:rsidRPr="004847C2">
        <w:rPr>
          <w:rFonts w:ascii="Times New Roman" w:hAnsi="Times New Roman" w:cs="Times New Roman"/>
          <w:sz w:val="24"/>
          <w:szCs w:val="24"/>
        </w:rPr>
        <w:t>for pellagra</w:t>
      </w:r>
      <w:r w:rsidR="00376622" w:rsidRPr="004847C2">
        <w:rPr>
          <w:rFonts w:ascii="Times New Roman" w:hAnsi="Times New Roman" w:cs="Times New Roman"/>
          <w:sz w:val="24"/>
          <w:szCs w:val="24"/>
        </w:rPr>
        <w:t>,</w:t>
      </w:r>
      <w:r w:rsidR="00E4579D" w:rsidRPr="004847C2">
        <w:rPr>
          <w:rFonts w:ascii="Times New Roman" w:hAnsi="Times New Roman" w:cs="Times New Roman"/>
          <w:sz w:val="24"/>
          <w:szCs w:val="24"/>
        </w:rPr>
        <w:t xml:space="preserve"> micronutrient deficiencies, problem</w:t>
      </w:r>
      <w:r w:rsidR="00376622" w:rsidRPr="004847C2">
        <w:rPr>
          <w:rFonts w:ascii="Times New Roman" w:hAnsi="Times New Roman" w:cs="Times New Roman"/>
          <w:sz w:val="24"/>
          <w:szCs w:val="24"/>
        </w:rPr>
        <w:t>s from mycotoxins,</w:t>
      </w:r>
      <w:r w:rsidR="00AC17FA" w:rsidRPr="004847C2">
        <w:rPr>
          <w:rFonts w:ascii="Times New Roman" w:hAnsi="Times New Roman" w:cs="Times New Roman"/>
          <w:sz w:val="24"/>
          <w:szCs w:val="24"/>
        </w:rPr>
        <w:t xml:space="preserve"> and cancer</w:t>
      </w:r>
      <w:r w:rsidR="00AD391D">
        <w:rPr>
          <w:rFonts w:ascii="Times New Roman" w:hAnsi="Times New Roman" w:cs="Times New Roman"/>
          <w:sz w:val="24"/>
          <w:szCs w:val="24"/>
        </w:rPr>
        <w:t xml:space="preserve"> of the esophagus</w:t>
      </w:r>
      <w:r w:rsidR="00AC17FA" w:rsidRPr="00777CD9">
        <w:rPr>
          <w:rFonts w:ascii="Times New Roman" w:hAnsi="Times New Roman" w:cs="Times New Roman"/>
          <w:b/>
          <w:sz w:val="24"/>
          <w:szCs w:val="24"/>
        </w:rPr>
        <w:t xml:space="preserve">. </w:t>
      </w:r>
      <w:r w:rsidR="00DA7194">
        <w:rPr>
          <w:rFonts w:ascii="Times New Roman" w:hAnsi="Times New Roman" w:cs="Times New Roman"/>
          <w:sz w:val="24"/>
          <w:szCs w:val="24"/>
        </w:rPr>
        <w:t>Pellagra was first diagnosed in the 1750s in Europe. Pellagra is due to</w:t>
      </w:r>
      <w:r w:rsidR="00376622">
        <w:rPr>
          <w:rFonts w:ascii="Times New Roman" w:hAnsi="Times New Roman" w:cs="Times New Roman"/>
          <w:sz w:val="24"/>
          <w:szCs w:val="24"/>
        </w:rPr>
        <w:t xml:space="preserve"> niacin vitamin B deficiency</w:t>
      </w:r>
      <w:r w:rsidR="00DA7194">
        <w:rPr>
          <w:rFonts w:ascii="Times New Roman" w:hAnsi="Times New Roman" w:cs="Times New Roman"/>
          <w:sz w:val="24"/>
          <w:szCs w:val="24"/>
        </w:rPr>
        <w:t xml:space="preserve"> and its symptoms are dermatitis, diarrhea, and dementia, and in its advanced stages it </w:t>
      </w:r>
      <w:r w:rsidR="00DA7194" w:rsidRPr="00276E05">
        <w:rPr>
          <w:rFonts w:ascii="Times New Roman" w:hAnsi="Times New Roman" w:cs="Times New Roman"/>
          <w:sz w:val="24"/>
          <w:szCs w:val="24"/>
        </w:rPr>
        <w:t>is fatal (Warman 2003:132, 145</w:t>
      </w:r>
      <w:r w:rsidR="00376622" w:rsidRPr="00276E05">
        <w:rPr>
          <w:rFonts w:ascii="Times New Roman" w:hAnsi="Times New Roman" w:cs="Times New Roman"/>
          <w:sz w:val="24"/>
          <w:szCs w:val="24"/>
        </w:rPr>
        <w:t>; Brandes 1992:333</w:t>
      </w:r>
      <w:r w:rsidR="00DA7194" w:rsidRPr="00276E05">
        <w:rPr>
          <w:rFonts w:ascii="Times New Roman" w:hAnsi="Times New Roman" w:cs="Times New Roman"/>
          <w:sz w:val="24"/>
          <w:szCs w:val="24"/>
        </w:rPr>
        <w:t>). By the early</w:t>
      </w:r>
      <w:r w:rsidR="00DA7194">
        <w:rPr>
          <w:rFonts w:ascii="Times New Roman" w:hAnsi="Times New Roman" w:cs="Times New Roman"/>
          <w:sz w:val="24"/>
          <w:szCs w:val="24"/>
        </w:rPr>
        <w:t xml:space="preserve"> 1900s, the disease began bein</w:t>
      </w:r>
      <w:r w:rsidR="00376622">
        <w:rPr>
          <w:rFonts w:ascii="Times New Roman" w:hAnsi="Times New Roman" w:cs="Times New Roman"/>
          <w:sz w:val="24"/>
          <w:szCs w:val="24"/>
        </w:rPr>
        <w:t xml:space="preserve">g diagnosed </w:t>
      </w:r>
      <w:r w:rsidR="00DA7194">
        <w:rPr>
          <w:rFonts w:ascii="Times New Roman" w:hAnsi="Times New Roman" w:cs="Times New Roman"/>
          <w:sz w:val="24"/>
          <w:szCs w:val="24"/>
        </w:rPr>
        <w:t>am</w:t>
      </w:r>
      <w:r w:rsidR="00376622">
        <w:rPr>
          <w:rFonts w:ascii="Times New Roman" w:hAnsi="Times New Roman" w:cs="Times New Roman"/>
          <w:sz w:val="24"/>
          <w:szCs w:val="24"/>
        </w:rPr>
        <w:t>ong mine workers in South Africa, and reached epidemic proportions in the south of the United States</w:t>
      </w:r>
      <w:r w:rsidR="00DA7194">
        <w:rPr>
          <w:rFonts w:ascii="Times New Roman" w:hAnsi="Times New Roman" w:cs="Times New Roman"/>
          <w:sz w:val="24"/>
          <w:szCs w:val="24"/>
        </w:rPr>
        <w:t xml:space="preserve"> </w:t>
      </w:r>
      <w:r w:rsidR="00376622">
        <w:rPr>
          <w:rFonts w:ascii="Times New Roman" w:hAnsi="Times New Roman" w:cs="Times New Roman"/>
          <w:sz w:val="24"/>
          <w:szCs w:val="24"/>
        </w:rPr>
        <w:t xml:space="preserve">where it has now been replaced by other dietary and lifestyle diseases </w:t>
      </w:r>
      <w:r w:rsidR="00DA7194">
        <w:rPr>
          <w:rFonts w:ascii="Times New Roman" w:hAnsi="Times New Roman" w:cs="Times New Roman"/>
          <w:sz w:val="24"/>
          <w:szCs w:val="24"/>
        </w:rPr>
        <w:t>(Warman 2003:138</w:t>
      </w:r>
      <w:r w:rsidR="00376622">
        <w:rPr>
          <w:rFonts w:ascii="Times New Roman" w:hAnsi="Times New Roman" w:cs="Times New Roman"/>
          <w:sz w:val="24"/>
          <w:szCs w:val="24"/>
        </w:rPr>
        <w:t>, 168</w:t>
      </w:r>
      <w:r w:rsidR="00DA7194">
        <w:rPr>
          <w:rFonts w:ascii="Times New Roman" w:hAnsi="Times New Roman" w:cs="Times New Roman"/>
          <w:sz w:val="24"/>
          <w:szCs w:val="24"/>
        </w:rPr>
        <w:t xml:space="preserve">). The disease affected women the most, and was associated with poverty in Europe, Africa, and the United States (Warman 2003:143, 145). Corn </w:t>
      </w:r>
      <w:r w:rsidR="00DA7194">
        <w:rPr>
          <w:rFonts w:ascii="Times New Roman" w:hAnsi="Times New Roman" w:cs="Times New Roman"/>
          <w:sz w:val="24"/>
          <w:szCs w:val="24"/>
        </w:rPr>
        <w:lastRenderedPageBreak/>
        <w:t>production in these countries did not involve adding lime like in the Yucatan in Mexico which helps to break down the niacin (Warman 2003:145). Pellagra is not only a disease of poverty</w:t>
      </w:r>
      <w:r w:rsidR="00376622">
        <w:rPr>
          <w:rFonts w:ascii="Times New Roman" w:hAnsi="Times New Roman" w:cs="Times New Roman"/>
          <w:sz w:val="24"/>
          <w:szCs w:val="24"/>
        </w:rPr>
        <w:t xml:space="preserve">, but “of pro-development capitalism” (Warman 2003:150). It is no longer seen in Europe, and there is now an inexpensive cure, however pellagra still occurs in sub-Saharan Africa and in Malawi (Brandes 1992:333). </w:t>
      </w:r>
      <w:r w:rsidR="00396B85">
        <w:rPr>
          <w:rFonts w:ascii="Times New Roman" w:hAnsi="Times New Roman" w:cs="Times New Roman"/>
          <w:sz w:val="24"/>
          <w:szCs w:val="24"/>
        </w:rPr>
        <w:t>In the 1970s, pellagra was still affecting 15 percent of Malawians (WHO 2000:3). The World Health Organization found two outbreaks of pellagra among Mozambican refugees in Malawi with a prevalence of 0.5 percent, and the surrounding district only had a slightly lower rate of prevalence at 0.2 percent (WHO 2000:2).</w:t>
      </w:r>
    </w:p>
    <w:p w:rsidR="00D0741E" w:rsidRDefault="00D0741E" w:rsidP="000857B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Malawians are at risk for micronutrient deficiencies including </w:t>
      </w:r>
      <w:r w:rsidR="00276E05">
        <w:rPr>
          <w:rFonts w:ascii="Times New Roman" w:hAnsi="Times New Roman" w:cs="Times New Roman"/>
          <w:sz w:val="24"/>
          <w:szCs w:val="24"/>
        </w:rPr>
        <w:t>iron</w:t>
      </w:r>
      <w:r w:rsidR="004847C2">
        <w:rPr>
          <w:rFonts w:ascii="Times New Roman" w:hAnsi="Times New Roman" w:cs="Times New Roman"/>
          <w:sz w:val="24"/>
          <w:szCs w:val="24"/>
        </w:rPr>
        <w:t xml:space="preserve"> and </w:t>
      </w:r>
      <w:r w:rsidR="00276E05">
        <w:rPr>
          <w:rFonts w:ascii="Times New Roman" w:hAnsi="Times New Roman" w:cs="Times New Roman"/>
          <w:sz w:val="24"/>
          <w:szCs w:val="24"/>
        </w:rPr>
        <w:t>zin</w:t>
      </w:r>
      <w:r w:rsidR="004847C2">
        <w:rPr>
          <w:rFonts w:ascii="Times New Roman" w:hAnsi="Times New Roman" w:cs="Times New Roman"/>
          <w:sz w:val="24"/>
          <w:szCs w:val="24"/>
        </w:rPr>
        <w:t>c. White corn contributes 64-94 percent of phytate in Malawian diets (Hotz 2001:133).</w:t>
      </w:r>
      <w:r w:rsidR="00276E05">
        <w:rPr>
          <w:rFonts w:ascii="Times New Roman" w:hAnsi="Times New Roman" w:cs="Times New Roman"/>
          <w:sz w:val="24"/>
          <w:szCs w:val="24"/>
        </w:rPr>
        <w:t xml:space="preserve"> The high phytate content of corn is problematic, because it limits the bioavailability of iron, zinc, copper, manganese, and calcium in corn (Manary 2002:133). </w:t>
      </w:r>
      <w:r w:rsidR="00CD32B4">
        <w:rPr>
          <w:rFonts w:ascii="Times New Roman" w:hAnsi="Times New Roman" w:cs="Times New Roman"/>
          <w:sz w:val="24"/>
          <w:szCs w:val="24"/>
        </w:rPr>
        <w:t xml:space="preserve">Limited iron contributes to severe anemia among children is a problem in Malawi, and is associated with bacteremia, malaria, hookworm, HIV infection, vitamin A and vitamin B12 deficiency (Calis 2008:898). </w:t>
      </w:r>
      <w:r w:rsidR="004847C2">
        <w:rPr>
          <w:rFonts w:ascii="Times New Roman" w:hAnsi="Times New Roman" w:cs="Times New Roman"/>
          <w:sz w:val="24"/>
          <w:szCs w:val="24"/>
        </w:rPr>
        <w:t>Zinc deficiency is also a problem, particularly for infants because zinc is needed for growth (Hotz 2001:133).</w:t>
      </w:r>
    </w:p>
    <w:p w:rsidR="00AD391D" w:rsidRPr="005F4041" w:rsidRDefault="005F4041" w:rsidP="000857B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overconsumption of corn </w:t>
      </w:r>
      <w:r>
        <w:rPr>
          <w:rFonts w:ascii="Times New Roman" w:hAnsi="Times New Roman" w:cs="Times New Roman"/>
          <w:i/>
          <w:sz w:val="24"/>
          <w:szCs w:val="24"/>
        </w:rPr>
        <w:t>nsima</w:t>
      </w:r>
      <w:r>
        <w:rPr>
          <w:rFonts w:ascii="Times New Roman" w:hAnsi="Times New Roman" w:cs="Times New Roman"/>
          <w:sz w:val="24"/>
          <w:szCs w:val="24"/>
        </w:rPr>
        <w:t xml:space="preserve"> also puts Malawians at risk for cancer of the esophagus. Cancer of the esophagus has been diagnosed in 23 percent of Malawians (Mlombe 2009:67). Ground corn is specifically to cause for cancer of the esophagus</w:t>
      </w:r>
      <w:r w:rsidR="00407D0B">
        <w:rPr>
          <w:rFonts w:ascii="Times New Roman" w:hAnsi="Times New Roman" w:cs="Times New Roman"/>
          <w:sz w:val="24"/>
          <w:szCs w:val="24"/>
        </w:rPr>
        <w:t>, and long-stored corn poses an even greater risk</w:t>
      </w:r>
      <w:r>
        <w:rPr>
          <w:rFonts w:ascii="Times New Roman" w:hAnsi="Times New Roman" w:cs="Times New Roman"/>
          <w:sz w:val="24"/>
          <w:szCs w:val="24"/>
        </w:rPr>
        <w:t xml:space="preserve"> (Sammon 2006:1431</w:t>
      </w:r>
      <w:r w:rsidR="00407D0B">
        <w:rPr>
          <w:rFonts w:ascii="Times New Roman" w:hAnsi="Times New Roman" w:cs="Times New Roman"/>
          <w:sz w:val="24"/>
          <w:szCs w:val="24"/>
        </w:rPr>
        <w:t>, 1433</w:t>
      </w:r>
      <w:r>
        <w:rPr>
          <w:rFonts w:ascii="Times New Roman" w:hAnsi="Times New Roman" w:cs="Times New Roman"/>
          <w:sz w:val="24"/>
          <w:szCs w:val="24"/>
        </w:rPr>
        <w:t>).</w:t>
      </w:r>
      <w:r w:rsidR="00407D0B">
        <w:rPr>
          <w:rStyle w:val="FootnoteReference"/>
          <w:rFonts w:ascii="Times New Roman" w:hAnsi="Times New Roman" w:cs="Times New Roman"/>
          <w:sz w:val="24"/>
          <w:szCs w:val="24"/>
        </w:rPr>
        <w:footnoteReference w:id="8"/>
      </w:r>
      <w:r w:rsidR="00D83FF8">
        <w:rPr>
          <w:rFonts w:ascii="Times New Roman" w:hAnsi="Times New Roman" w:cs="Times New Roman"/>
          <w:sz w:val="24"/>
          <w:szCs w:val="24"/>
        </w:rPr>
        <w:t xml:space="preserve"> Corn meal is high in linoleic acid, and when diets are low in omega-3 fatty acid (corn meal has a very high omega-6 to omega-3 fatty acid ratio of 70:1), Prostaglandin E2 (PGE2) is preferentially produced in the stomach</w:t>
      </w:r>
      <w:r w:rsidR="00943197">
        <w:rPr>
          <w:rFonts w:ascii="Times New Roman" w:hAnsi="Times New Roman" w:cs="Times New Roman"/>
          <w:sz w:val="24"/>
          <w:szCs w:val="24"/>
        </w:rPr>
        <w:t xml:space="preserve">. This results in an overproduction of PGE2,  lowering gastric acid secretion which raises the pH balance of the stomach, and increases duodenogastric reflux, thereby creating a predisposition to </w:t>
      </w:r>
      <w:r w:rsidR="00943197">
        <w:rPr>
          <w:rFonts w:ascii="Times New Roman" w:hAnsi="Times New Roman" w:cs="Times New Roman"/>
          <w:sz w:val="24"/>
          <w:szCs w:val="24"/>
        </w:rPr>
        <w:lastRenderedPageBreak/>
        <w:t>squamous carcinogensis</w:t>
      </w:r>
      <w:r w:rsidR="00D83FF8">
        <w:rPr>
          <w:rFonts w:ascii="Times New Roman" w:hAnsi="Times New Roman" w:cs="Times New Roman"/>
          <w:sz w:val="24"/>
          <w:szCs w:val="24"/>
        </w:rPr>
        <w:t xml:space="preserve"> </w:t>
      </w:r>
      <w:r w:rsidR="00943197">
        <w:rPr>
          <w:rFonts w:ascii="Times New Roman" w:hAnsi="Times New Roman" w:cs="Times New Roman"/>
          <w:sz w:val="24"/>
          <w:szCs w:val="24"/>
        </w:rPr>
        <w:t xml:space="preserve">which can cause cancer of the esophagus </w:t>
      </w:r>
      <w:r w:rsidR="00D83FF8">
        <w:rPr>
          <w:rFonts w:ascii="Times New Roman" w:hAnsi="Times New Roman" w:cs="Times New Roman"/>
          <w:sz w:val="24"/>
          <w:szCs w:val="24"/>
        </w:rPr>
        <w:t xml:space="preserve">(Sammon 2006:1431). </w:t>
      </w:r>
      <w:r w:rsidR="00407D0B">
        <w:rPr>
          <w:rFonts w:ascii="Times New Roman" w:hAnsi="Times New Roman" w:cs="Times New Roman"/>
          <w:sz w:val="24"/>
          <w:szCs w:val="24"/>
        </w:rPr>
        <w:t>I</w:t>
      </w:r>
      <w:r>
        <w:rPr>
          <w:rFonts w:ascii="Times New Roman" w:hAnsi="Times New Roman" w:cs="Times New Roman"/>
          <w:sz w:val="24"/>
          <w:szCs w:val="24"/>
        </w:rPr>
        <w:t>t is the rural poor who have been shown to be most susceptible, although not the poorest are at risk due to their lower ability to buy corn flour (Sammon 2006:</w:t>
      </w:r>
      <w:r w:rsidR="00407D0B">
        <w:rPr>
          <w:rFonts w:ascii="Times New Roman" w:hAnsi="Times New Roman" w:cs="Times New Roman"/>
          <w:sz w:val="24"/>
          <w:szCs w:val="24"/>
        </w:rPr>
        <w:t xml:space="preserve">1432). </w:t>
      </w:r>
      <w:r w:rsidR="00903198">
        <w:rPr>
          <w:rFonts w:ascii="Times New Roman" w:hAnsi="Times New Roman" w:cs="Times New Roman"/>
          <w:sz w:val="24"/>
          <w:szCs w:val="24"/>
        </w:rPr>
        <w:t xml:space="preserve">In addition, there are “poor survival rates” </w:t>
      </w:r>
      <w:r w:rsidR="00474463">
        <w:rPr>
          <w:rFonts w:ascii="Times New Roman" w:hAnsi="Times New Roman" w:cs="Times New Roman"/>
          <w:sz w:val="24"/>
          <w:szCs w:val="24"/>
        </w:rPr>
        <w:t xml:space="preserve">for esophageal cancer in Malawi (Mlombe 2009:66), </w:t>
      </w:r>
      <w:r w:rsidR="00903198">
        <w:rPr>
          <w:rFonts w:ascii="Times New Roman" w:hAnsi="Times New Roman" w:cs="Times New Roman"/>
          <w:sz w:val="24"/>
          <w:szCs w:val="24"/>
        </w:rPr>
        <w:t>which is impacted by limited access to health care, as there is only a density of 0.02 physicians per</w:t>
      </w:r>
      <w:r w:rsidR="00474463">
        <w:rPr>
          <w:rFonts w:ascii="Times New Roman" w:hAnsi="Times New Roman" w:cs="Times New Roman"/>
          <w:sz w:val="24"/>
          <w:szCs w:val="24"/>
        </w:rPr>
        <w:t xml:space="preserve"> 1000 and 0.58 nurses per 1000 (WHO 2006:6). Access to health care in additionally limited due to the cost of care and limited access to slow and costly transportation to hospitals. Here, as with the other diseases discussed, disease is impacted by limited access to health care, increasing the severity of disease, suffering, and the likelihood of mortality. </w:t>
      </w:r>
    </w:p>
    <w:p w:rsidR="00907578" w:rsidRPr="00D0563E" w:rsidRDefault="00376622" w:rsidP="00907578">
      <w:pPr>
        <w:spacing w:after="0" w:line="480" w:lineRule="auto"/>
        <w:ind w:firstLine="720"/>
      </w:pPr>
      <w:r>
        <w:rPr>
          <w:rFonts w:ascii="Times New Roman" w:hAnsi="Times New Roman"/>
          <w:sz w:val="24"/>
          <w:szCs w:val="24"/>
        </w:rPr>
        <w:t xml:space="preserve">There is a risk of mycotoxins developing in corn during storage which Malawians are at risk to because they store one corn harvest to live off of for at least a year. Storage is not controlled, but takes place in structures made of dry grass, or an extra room in one’s house. </w:t>
      </w:r>
      <w:r w:rsidR="00D0563E">
        <w:rPr>
          <w:rFonts w:ascii="Times New Roman" w:hAnsi="Times New Roman"/>
          <w:sz w:val="24"/>
          <w:szCs w:val="24"/>
        </w:rPr>
        <w:t xml:space="preserve">Specifically, </w:t>
      </w:r>
      <w:r w:rsidR="00D0563E" w:rsidRPr="00D0563E">
        <w:rPr>
          <w:rFonts w:ascii="Times New Roman" w:hAnsi="Times New Roman" w:cs="Times New Roman"/>
          <w:sz w:val="24"/>
          <w:szCs w:val="24"/>
        </w:rPr>
        <w:t xml:space="preserve">corn is at risk for developing the fungus </w:t>
      </w:r>
      <w:r w:rsidR="00D0563E" w:rsidRPr="00D0563E">
        <w:rPr>
          <w:rFonts w:ascii="Times New Roman" w:hAnsi="Times New Roman" w:cs="Times New Roman"/>
          <w:i/>
          <w:sz w:val="24"/>
          <w:szCs w:val="24"/>
        </w:rPr>
        <w:t>Asperfillus flavus</w:t>
      </w:r>
      <w:r w:rsidR="00D0563E" w:rsidRPr="00D0563E">
        <w:rPr>
          <w:rFonts w:ascii="Times New Roman" w:hAnsi="Times New Roman" w:cs="Times New Roman"/>
          <w:sz w:val="24"/>
          <w:szCs w:val="24"/>
        </w:rPr>
        <w:t xml:space="preserve"> which produces the mycotoxin aflatoxin, which “damages DNA in humans who ingest it and is the strongest known chemical liver carcinogen</w:t>
      </w:r>
      <w:r w:rsidR="00D0563E">
        <w:rPr>
          <w:rFonts w:ascii="Times New Roman" w:hAnsi="Times New Roman" w:cs="Times New Roman"/>
          <w:sz w:val="24"/>
          <w:szCs w:val="24"/>
        </w:rPr>
        <w:t xml:space="preserve">” which greatly raises the risk of liver cancer, and </w:t>
      </w:r>
      <w:r w:rsidR="00EC7A11">
        <w:rPr>
          <w:rFonts w:ascii="Times New Roman" w:hAnsi="Times New Roman" w:cs="Times New Roman"/>
          <w:sz w:val="24"/>
          <w:szCs w:val="24"/>
        </w:rPr>
        <w:t xml:space="preserve">is </w:t>
      </w:r>
      <w:r w:rsidR="00D0563E" w:rsidRPr="00D0563E">
        <w:rPr>
          <w:rFonts w:ascii="Times New Roman" w:hAnsi="Times New Roman" w:cs="Times New Roman"/>
          <w:sz w:val="24"/>
          <w:szCs w:val="24"/>
        </w:rPr>
        <w:t>synergistic w</w:t>
      </w:r>
      <w:r w:rsidR="00EC7A11">
        <w:rPr>
          <w:rFonts w:ascii="Times New Roman" w:hAnsi="Times New Roman" w:cs="Times New Roman"/>
          <w:sz w:val="24"/>
          <w:szCs w:val="24"/>
        </w:rPr>
        <w:t>ith Hepatitis B and C</w:t>
      </w:r>
      <w:r w:rsidR="00D0563E" w:rsidRPr="00D0563E">
        <w:rPr>
          <w:rFonts w:ascii="Times New Roman" w:hAnsi="Times New Roman" w:cs="Times New Roman"/>
          <w:sz w:val="24"/>
          <w:szCs w:val="24"/>
        </w:rPr>
        <w:t xml:space="preserve"> which are common, and it possibly suppresses the immune system (McCann 2005:206</w:t>
      </w:r>
      <w:r w:rsidR="00EC7A11">
        <w:rPr>
          <w:rFonts w:ascii="Times New Roman" w:hAnsi="Times New Roman" w:cs="Times New Roman"/>
          <w:sz w:val="24"/>
          <w:szCs w:val="24"/>
        </w:rPr>
        <w:t>). In 2001, the World Health Organization and the Food and Agriculture Organization found that average exposure to mycotoxins “exceeds the tolerable daily intake and that for about 10 percent of the population, its levels exceed those limits by 300 percent” (</w:t>
      </w:r>
      <w:r w:rsidR="00EC7A11" w:rsidRPr="00D0563E">
        <w:rPr>
          <w:rFonts w:ascii="Times New Roman" w:hAnsi="Times New Roman" w:cs="Times New Roman"/>
          <w:sz w:val="24"/>
          <w:szCs w:val="24"/>
        </w:rPr>
        <w:t>McCann 2005:</w:t>
      </w:r>
      <w:r w:rsidR="00EC7A11">
        <w:rPr>
          <w:rFonts w:ascii="Times New Roman" w:hAnsi="Times New Roman" w:cs="Times New Roman"/>
          <w:sz w:val="24"/>
          <w:szCs w:val="24"/>
        </w:rPr>
        <w:t>207). Poor, small-scale farmers in Malawi are therefore greatly at risk to mycotoxins, due to their reliance on self-stored corn</w:t>
      </w:r>
      <w:r w:rsidR="00276E05">
        <w:rPr>
          <w:rFonts w:ascii="Times New Roman" w:hAnsi="Times New Roman" w:cs="Times New Roman"/>
          <w:sz w:val="24"/>
          <w:szCs w:val="24"/>
        </w:rPr>
        <w:t>.</w:t>
      </w:r>
    </w:p>
    <w:p w:rsidR="00CB3721" w:rsidRDefault="00970D08" w:rsidP="00CB3721">
      <w:pPr>
        <w:spacing w:after="0" w:line="480" w:lineRule="auto"/>
        <w:ind w:firstLine="720"/>
        <w:rPr>
          <w:rFonts w:ascii="Times New Roman" w:hAnsi="Times New Roman" w:cs="Times New Roman"/>
          <w:sz w:val="24"/>
          <w:szCs w:val="24"/>
        </w:rPr>
      </w:pPr>
      <w:r>
        <w:rPr>
          <w:rFonts w:ascii="Times New Roman" w:hAnsi="Times New Roman"/>
          <w:sz w:val="24"/>
          <w:szCs w:val="24"/>
        </w:rPr>
        <w:t xml:space="preserve">Further, </w:t>
      </w:r>
      <w:r w:rsidR="00276E05">
        <w:rPr>
          <w:rFonts w:ascii="Times New Roman" w:hAnsi="Times New Roman"/>
          <w:sz w:val="24"/>
          <w:szCs w:val="24"/>
        </w:rPr>
        <w:t>the</w:t>
      </w:r>
      <w:r>
        <w:rPr>
          <w:rFonts w:ascii="Times New Roman" w:hAnsi="Times New Roman"/>
          <w:sz w:val="24"/>
          <w:szCs w:val="24"/>
        </w:rPr>
        <w:t xml:space="preserve"> structural violence </w:t>
      </w:r>
      <w:r w:rsidR="000F04D1">
        <w:rPr>
          <w:rFonts w:ascii="Times New Roman" w:hAnsi="Times New Roman"/>
          <w:sz w:val="24"/>
          <w:szCs w:val="24"/>
        </w:rPr>
        <w:t>which leads</w:t>
      </w:r>
      <w:r>
        <w:rPr>
          <w:rFonts w:ascii="Times New Roman" w:hAnsi="Times New Roman"/>
          <w:sz w:val="24"/>
          <w:szCs w:val="24"/>
        </w:rPr>
        <w:t xml:space="preserve"> to disease and higher </w:t>
      </w:r>
      <w:r w:rsidR="000F04D1">
        <w:rPr>
          <w:rFonts w:ascii="Times New Roman" w:hAnsi="Times New Roman"/>
          <w:sz w:val="24"/>
          <w:szCs w:val="24"/>
        </w:rPr>
        <w:t>mortality</w:t>
      </w:r>
      <w:r>
        <w:rPr>
          <w:rFonts w:ascii="Times New Roman" w:hAnsi="Times New Roman"/>
          <w:sz w:val="24"/>
          <w:szCs w:val="24"/>
        </w:rPr>
        <w:t xml:space="preserve"> is naturalized through symbolic violence</w:t>
      </w:r>
      <w:r w:rsidR="000F04D1">
        <w:rPr>
          <w:rFonts w:ascii="Times New Roman" w:hAnsi="Times New Roman"/>
          <w:sz w:val="24"/>
          <w:szCs w:val="24"/>
        </w:rPr>
        <w:t xml:space="preserve">. Symbolic violence is a process of misrecognition through which </w:t>
      </w:r>
      <w:r w:rsidR="000F04D1">
        <w:rPr>
          <w:rFonts w:ascii="Times New Roman" w:hAnsi="Times New Roman"/>
          <w:sz w:val="24"/>
          <w:szCs w:val="24"/>
        </w:rPr>
        <w:lastRenderedPageBreak/>
        <w:t xml:space="preserve">structural violence is legitimized and the sufferers of structural violence blame themselves for the consequences of structural violence (Bourgois 2009:19). </w:t>
      </w:r>
      <w:r w:rsidR="005E47B7">
        <w:rPr>
          <w:rFonts w:ascii="Times New Roman" w:hAnsi="Times New Roman"/>
          <w:sz w:val="24"/>
          <w:szCs w:val="24"/>
        </w:rPr>
        <w:t xml:space="preserve">Scheper-Hughes </w:t>
      </w:r>
      <w:r w:rsidR="00CB3721">
        <w:rPr>
          <w:rFonts w:ascii="Times New Roman" w:hAnsi="Times New Roman"/>
          <w:sz w:val="24"/>
          <w:szCs w:val="24"/>
        </w:rPr>
        <w:t xml:space="preserve">provides a pertinent example </w:t>
      </w:r>
      <w:r w:rsidR="005E47B7">
        <w:rPr>
          <w:rFonts w:ascii="Times New Roman" w:hAnsi="Times New Roman"/>
          <w:sz w:val="24"/>
          <w:szCs w:val="24"/>
        </w:rPr>
        <w:t>in Brazil</w:t>
      </w:r>
      <w:r w:rsidR="005E47B7" w:rsidRPr="005E47B7">
        <w:rPr>
          <w:rFonts w:ascii="Times New Roman" w:hAnsi="Times New Roman" w:cs="Times New Roman"/>
          <w:sz w:val="24"/>
          <w:szCs w:val="24"/>
        </w:rPr>
        <w:t>, where hunger was medicalized, and hungry bodies were transformed from lacking food and proper nutrition to sick and nervous, thereby individualizing hunger and placing it within the realm of sickness that can be treated by biomedicine (Scheper-Hughes 1992:174). Th</w:t>
      </w:r>
      <w:r w:rsidR="00CB3721">
        <w:rPr>
          <w:rFonts w:ascii="Times New Roman" w:hAnsi="Times New Roman" w:cs="Times New Roman"/>
          <w:sz w:val="24"/>
          <w:szCs w:val="24"/>
        </w:rPr>
        <w:t xml:space="preserve">is </w:t>
      </w:r>
      <w:r w:rsidR="005E47B7" w:rsidRPr="005E47B7">
        <w:rPr>
          <w:rFonts w:ascii="Times New Roman" w:hAnsi="Times New Roman" w:cs="Times New Roman"/>
          <w:sz w:val="24"/>
          <w:szCs w:val="24"/>
        </w:rPr>
        <w:t xml:space="preserve">“individualized discourse on sickness comes to replace a more radical and socialized discourse on hunger” (Scheper-Hughes 1992:169). Instead of recognizing that hunger is a social illness, it is masked to be a disease divorced from the material conditions and structural violence which create it. </w:t>
      </w:r>
    </w:p>
    <w:p w:rsidR="00801831" w:rsidRPr="00CE1590" w:rsidRDefault="00CB3721" w:rsidP="00CB3721">
      <w:pPr>
        <w:spacing w:after="0" w:line="480" w:lineRule="auto"/>
        <w:ind w:firstLine="720"/>
        <w:rPr>
          <w:rFonts w:ascii="Times New Roman" w:hAnsi="Times New Roman"/>
          <w:sz w:val="24"/>
          <w:szCs w:val="24"/>
        </w:rPr>
      </w:pPr>
      <w:r>
        <w:rPr>
          <w:rFonts w:ascii="Times New Roman" w:hAnsi="Times New Roman" w:cs="Times New Roman"/>
          <w:sz w:val="24"/>
          <w:szCs w:val="24"/>
        </w:rPr>
        <w:t xml:space="preserve">Similarly in Malawi, a predominate consumption of </w:t>
      </w:r>
      <w:r w:rsidRPr="00CB3721">
        <w:rPr>
          <w:rFonts w:ascii="Times New Roman" w:hAnsi="Times New Roman" w:cs="Times New Roman"/>
          <w:i/>
          <w:sz w:val="24"/>
          <w:szCs w:val="24"/>
        </w:rPr>
        <w:t>nsima</w:t>
      </w:r>
      <w:r>
        <w:rPr>
          <w:rFonts w:ascii="Times New Roman" w:hAnsi="Times New Roman" w:cs="Times New Roman"/>
          <w:sz w:val="24"/>
          <w:szCs w:val="24"/>
        </w:rPr>
        <w:t xml:space="preserve"> made from corn is seen as positive and health</w:t>
      </w:r>
      <w:r w:rsidR="00370C7C">
        <w:rPr>
          <w:rFonts w:ascii="Times New Roman" w:hAnsi="Times New Roman" w:cs="Times New Roman"/>
          <w:sz w:val="24"/>
          <w:szCs w:val="24"/>
        </w:rPr>
        <w:t>. There is not commonly a recognition that the malnutrition and other micronutrient deficiencies and diseases are a result of corn consumption. On the contrary, wh</w:t>
      </w:r>
      <w:r w:rsidR="00907578" w:rsidRPr="00CB3721">
        <w:rPr>
          <w:rFonts w:ascii="Times New Roman" w:hAnsi="Times New Roman" w:cs="Times New Roman"/>
          <w:sz w:val="24"/>
          <w:szCs w:val="24"/>
        </w:rPr>
        <w:t>ite</w:t>
      </w:r>
      <w:r w:rsidR="00907578" w:rsidRPr="005E47B7">
        <w:rPr>
          <w:rFonts w:ascii="Times New Roman" w:hAnsi="Times New Roman" w:cs="Times New Roman"/>
          <w:sz w:val="24"/>
          <w:szCs w:val="24"/>
        </w:rPr>
        <w:t xml:space="preserve"> </w:t>
      </w:r>
      <w:r w:rsidR="00AA4D17" w:rsidRPr="005E47B7">
        <w:rPr>
          <w:rFonts w:ascii="Times New Roman" w:hAnsi="Times New Roman" w:cs="Times New Roman"/>
          <w:sz w:val="24"/>
          <w:szCs w:val="24"/>
        </w:rPr>
        <w:t>corn</w:t>
      </w:r>
      <w:r w:rsidR="00907578" w:rsidRPr="005E47B7">
        <w:rPr>
          <w:rFonts w:ascii="Times New Roman" w:hAnsi="Times New Roman" w:cs="Times New Roman"/>
          <w:sz w:val="24"/>
          <w:szCs w:val="24"/>
        </w:rPr>
        <w:t xml:space="preserve"> is seen today as a modern food that one is proud to eat. Malawians have a proverb</w:t>
      </w:r>
      <w:r w:rsidR="00907578">
        <w:rPr>
          <w:rFonts w:ascii="Times New Roman" w:hAnsi="Times New Roman"/>
          <w:sz w:val="24"/>
          <w:szCs w:val="24"/>
        </w:rPr>
        <w:t xml:space="preserve"> stating “‘m</w:t>
      </w:r>
      <w:r w:rsidR="00907578" w:rsidRPr="008F6997">
        <w:rPr>
          <w:rFonts w:ascii="Times New Roman" w:hAnsi="Times New Roman"/>
          <w:sz w:val="24"/>
          <w:szCs w:val="24"/>
        </w:rPr>
        <w:t>aize is life’</w:t>
      </w:r>
      <w:r w:rsidR="00907578">
        <w:rPr>
          <w:rFonts w:ascii="Times New Roman" w:hAnsi="Times New Roman"/>
          <w:sz w:val="24"/>
          <w:szCs w:val="24"/>
        </w:rPr>
        <w:t xml:space="preserve"> (</w:t>
      </w:r>
      <w:r w:rsidR="00907578">
        <w:rPr>
          <w:rFonts w:ascii="Times New Roman" w:hAnsi="Times New Roman"/>
          <w:i/>
          <w:sz w:val="24"/>
          <w:szCs w:val="24"/>
        </w:rPr>
        <w:t>chimanga ndi moyo</w:t>
      </w:r>
      <w:r w:rsidR="00907578">
        <w:rPr>
          <w:rFonts w:ascii="Times New Roman" w:hAnsi="Times New Roman"/>
          <w:sz w:val="24"/>
          <w:szCs w:val="24"/>
        </w:rPr>
        <w:t>),</w:t>
      </w:r>
      <w:r w:rsidR="00907578" w:rsidRPr="008F6997">
        <w:rPr>
          <w:rFonts w:ascii="Times New Roman" w:hAnsi="Times New Roman"/>
          <w:sz w:val="24"/>
          <w:szCs w:val="24"/>
        </w:rPr>
        <w:t xml:space="preserve">” </w:t>
      </w:r>
      <w:r w:rsidR="00907578">
        <w:rPr>
          <w:rFonts w:ascii="Times New Roman" w:hAnsi="Times New Roman"/>
          <w:sz w:val="24"/>
          <w:szCs w:val="24"/>
        </w:rPr>
        <w:t xml:space="preserve">which in Chichewa also connotes health and well-being </w:t>
      </w:r>
      <w:r w:rsidR="00907578" w:rsidRPr="008F6997">
        <w:rPr>
          <w:rFonts w:ascii="Times New Roman" w:hAnsi="Times New Roman"/>
          <w:sz w:val="24"/>
          <w:szCs w:val="24"/>
        </w:rPr>
        <w:t>(Smale 1995:352-353</w:t>
      </w:r>
      <w:r w:rsidR="00907578">
        <w:rPr>
          <w:rFonts w:ascii="Times New Roman" w:hAnsi="Times New Roman"/>
          <w:sz w:val="24"/>
          <w:szCs w:val="24"/>
        </w:rPr>
        <w:t>; Morris 1998:211</w:t>
      </w:r>
      <w:r w:rsidR="00907578" w:rsidRPr="008F6997">
        <w:rPr>
          <w:rFonts w:ascii="Times New Roman" w:hAnsi="Times New Roman"/>
          <w:sz w:val="24"/>
          <w:szCs w:val="24"/>
        </w:rPr>
        <w:t xml:space="preserve">). </w:t>
      </w:r>
      <w:r w:rsidR="00907578">
        <w:rPr>
          <w:rFonts w:ascii="Times New Roman" w:hAnsi="Times New Roman"/>
          <w:sz w:val="24"/>
          <w:szCs w:val="24"/>
        </w:rPr>
        <w:t xml:space="preserve">A focus on </w:t>
      </w:r>
      <w:r w:rsidR="00AA4D17">
        <w:rPr>
          <w:rFonts w:ascii="Times New Roman" w:hAnsi="Times New Roman"/>
          <w:sz w:val="24"/>
          <w:szCs w:val="24"/>
        </w:rPr>
        <w:t>corn</w:t>
      </w:r>
      <w:r w:rsidR="00907578">
        <w:rPr>
          <w:rFonts w:ascii="Times New Roman" w:hAnsi="Times New Roman"/>
          <w:sz w:val="24"/>
          <w:szCs w:val="24"/>
        </w:rPr>
        <w:t xml:space="preserve"> production and consumption is learned by children at home and in school. </w:t>
      </w:r>
      <w:r w:rsidR="00907578" w:rsidRPr="008F6997">
        <w:rPr>
          <w:rFonts w:ascii="Times New Roman" w:hAnsi="Times New Roman"/>
          <w:sz w:val="24"/>
          <w:szCs w:val="24"/>
        </w:rPr>
        <w:t xml:space="preserve">Additionally, </w:t>
      </w:r>
      <w:r w:rsidR="00AA4D17">
        <w:rPr>
          <w:rFonts w:ascii="Times New Roman" w:hAnsi="Times New Roman"/>
          <w:sz w:val="24"/>
          <w:szCs w:val="24"/>
        </w:rPr>
        <w:t>corn</w:t>
      </w:r>
      <w:r w:rsidR="00907578">
        <w:rPr>
          <w:rFonts w:ascii="Times New Roman" w:hAnsi="Times New Roman"/>
          <w:sz w:val="24"/>
          <w:szCs w:val="24"/>
        </w:rPr>
        <w:t xml:space="preserve"> has been a key component of the government’s social contract with its people, and the basis of the definition of food security since colonial rule </w:t>
      </w:r>
      <w:r w:rsidR="00907578" w:rsidRPr="008F6997">
        <w:rPr>
          <w:rFonts w:ascii="Times New Roman" w:hAnsi="Times New Roman"/>
          <w:sz w:val="24"/>
          <w:szCs w:val="24"/>
        </w:rPr>
        <w:t>(</w:t>
      </w:r>
      <w:r w:rsidR="00907578">
        <w:rPr>
          <w:rFonts w:ascii="Times New Roman" w:hAnsi="Times New Roman"/>
          <w:sz w:val="24"/>
          <w:szCs w:val="24"/>
        </w:rPr>
        <w:t xml:space="preserve">Smale 2003:17; </w:t>
      </w:r>
      <w:r w:rsidR="00907578" w:rsidRPr="008F6997">
        <w:rPr>
          <w:rFonts w:ascii="Times New Roman" w:hAnsi="Times New Roman"/>
          <w:sz w:val="24"/>
          <w:szCs w:val="24"/>
        </w:rPr>
        <w:t>Thornton 2008:18).</w:t>
      </w:r>
      <w:r w:rsidR="00907578">
        <w:rPr>
          <w:rFonts w:ascii="Times New Roman" w:hAnsi="Times New Roman"/>
          <w:sz w:val="24"/>
          <w:szCs w:val="24"/>
        </w:rPr>
        <w:t xml:space="preserve"> Of potential importance as well is that in the Chewa symbolic system, in cooking </w:t>
      </w:r>
      <w:r w:rsidR="00907578" w:rsidRPr="00DF04DB">
        <w:rPr>
          <w:rFonts w:ascii="Times New Roman" w:hAnsi="Times New Roman"/>
          <w:i/>
          <w:sz w:val="24"/>
          <w:szCs w:val="24"/>
        </w:rPr>
        <w:t>nsima</w:t>
      </w:r>
      <w:r w:rsidR="00907578">
        <w:rPr>
          <w:rFonts w:ascii="Times New Roman" w:hAnsi="Times New Roman"/>
          <w:sz w:val="24"/>
          <w:szCs w:val="24"/>
        </w:rPr>
        <w:t xml:space="preserve">, one is essentially making a baby (Kaspin 1996:569). So, </w:t>
      </w:r>
      <w:r w:rsidR="00907578" w:rsidRPr="00DF04DB">
        <w:rPr>
          <w:rFonts w:ascii="Times New Roman" w:hAnsi="Times New Roman"/>
          <w:sz w:val="24"/>
          <w:szCs w:val="24"/>
        </w:rPr>
        <w:t>through</w:t>
      </w:r>
      <w:r w:rsidR="00907578">
        <w:rPr>
          <w:rFonts w:ascii="Times New Roman" w:hAnsi="Times New Roman"/>
          <w:sz w:val="24"/>
          <w:szCs w:val="24"/>
        </w:rPr>
        <w:t xml:space="preserve"> making </w:t>
      </w:r>
      <w:r w:rsidR="00907578">
        <w:rPr>
          <w:rFonts w:ascii="Times New Roman" w:hAnsi="Times New Roman"/>
          <w:i/>
          <w:sz w:val="24"/>
          <w:szCs w:val="24"/>
        </w:rPr>
        <w:t>nsima</w:t>
      </w:r>
      <w:r w:rsidR="00907578">
        <w:rPr>
          <w:rFonts w:ascii="Times New Roman" w:hAnsi="Times New Roman"/>
          <w:sz w:val="24"/>
          <w:szCs w:val="24"/>
        </w:rPr>
        <w:t>, women enact and embody the symbolic homological oppositions and processes which produce and ensure the produ</w:t>
      </w:r>
      <w:r w:rsidR="00CE1590">
        <w:rPr>
          <w:rFonts w:ascii="Times New Roman" w:hAnsi="Times New Roman"/>
          <w:sz w:val="24"/>
          <w:szCs w:val="24"/>
        </w:rPr>
        <w:t xml:space="preserve">ction and regeneration of life. The Chewa symbolic system and social structures like the educational system and government policy, support the idea that </w:t>
      </w:r>
      <w:r w:rsidR="00CE1590">
        <w:rPr>
          <w:rFonts w:ascii="Times New Roman" w:hAnsi="Times New Roman"/>
          <w:i/>
          <w:sz w:val="24"/>
          <w:szCs w:val="24"/>
        </w:rPr>
        <w:t>nsima</w:t>
      </w:r>
      <w:r w:rsidR="00CE1590">
        <w:rPr>
          <w:rFonts w:ascii="Times New Roman" w:hAnsi="Times New Roman"/>
          <w:sz w:val="24"/>
          <w:szCs w:val="24"/>
        </w:rPr>
        <w:t xml:space="preserve"> made from corn is indeed healthy when it is not as the staple food. </w:t>
      </w:r>
    </w:p>
    <w:p w:rsidR="00370C7C" w:rsidRPr="00CB3721" w:rsidRDefault="00370C7C" w:rsidP="00777CD9">
      <w:pPr>
        <w:spacing w:after="0" w:line="480" w:lineRule="auto"/>
        <w:ind w:firstLine="720"/>
        <w:rPr>
          <w:rFonts w:ascii="Times New Roman" w:hAnsi="Times New Roman" w:cs="Times New Roman"/>
          <w:sz w:val="24"/>
          <w:szCs w:val="24"/>
        </w:rPr>
      </w:pPr>
      <w:r>
        <w:rPr>
          <w:rFonts w:ascii="Times New Roman" w:hAnsi="Times New Roman"/>
          <w:sz w:val="24"/>
          <w:szCs w:val="24"/>
        </w:rPr>
        <w:lastRenderedPageBreak/>
        <w:t xml:space="preserve">When there is a recognition of malnutrition and its consequent problems, corn is not at fault. Rather, there is the assumption that one does not have enough corn to eat.  The reasons for not having enough corn could be seen as poor rains, flooding, </w:t>
      </w:r>
      <w:r w:rsidR="00922758">
        <w:rPr>
          <w:rFonts w:ascii="Times New Roman" w:hAnsi="Times New Roman"/>
          <w:sz w:val="24"/>
          <w:szCs w:val="24"/>
        </w:rPr>
        <w:t xml:space="preserve">not having enough fertilizer, </w:t>
      </w:r>
      <w:r>
        <w:rPr>
          <w:rFonts w:ascii="Times New Roman" w:hAnsi="Times New Roman"/>
          <w:sz w:val="24"/>
          <w:szCs w:val="24"/>
        </w:rPr>
        <w:t xml:space="preserve">or low yields. Instead, factors like growing expensive hybrid Monsanto corn, government agricultural policies that favor the cash crop estate sector, or a lack of infrastructure are often </w:t>
      </w:r>
      <w:r w:rsidR="003F680F">
        <w:rPr>
          <w:rFonts w:ascii="Times New Roman" w:hAnsi="Times New Roman"/>
          <w:sz w:val="24"/>
          <w:szCs w:val="24"/>
        </w:rPr>
        <w:t xml:space="preserve">where one should look to understand why Malawians do not have sufficient </w:t>
      </w:r>
      <w:r w:rsidR="000C2337">
        <w:rPr>
          <w:rFonts w:ascii="Times New Roman" w:hAnsi="Times New Roman"/>
          <w:sz w:val="24"/>
          <w:szCs w:val="24"/>
        </w:rPr>
        <w:t xml:space="preserve">supply and entitlement to food (Smale 2003:40, 47). </w:t>
      </w:r>
      <w:r>
        <w:rPr>
          <w:rFonts w:ascii="Times New Roman" w:hAnsi="Times New Roman"/>
          <w:sz w:val="24"/>
          <w:szCs w:val="24"/>
        </w:rPr>
        <w:t xml:space="preserve">Not having enough corn is not the fault of an individual farming family, but rather a result of the larger social, political, and economic system </w:t>
      </w:r>
      <w:r w:rsidR="00E50DA9">
        <w:rPr>
          <w:rFonts w:ascii="Times New Roman" w:hAnsi="Times New Roman"/>
          <w:sz w:val="24"/>
          <w:szCs w:val="24"/>
        </w:rPr>
        <w:t xml:space="preserve">characterized by poverty </w:t>
      </w:r>
      <w:r>
        <w:rPr>
          <w:rFonts w:ascii="Times New Roman" w:hAnsi="Times New Roman"/>
          <w:sz w:val="24"/>
          <w:szCs w:val="24"/>
        </w:rPr>
        <w:t>in which they grow and eat corn that produces structural violence of food insecurity and</w:t>
      </w:r>
      <w:r w:rsidR="00922758">
        <w:rPr>
          <w:rFonts w:ascii="Times New Roman" w:hAnsi="Times New Roman"/>
          <w:sz w:val="24"/>
          <w:szCs w:val="24"/>
        </w:rPr>
        <w:t xml:space="preserve"> the many serious, and at times fatal, resulting</w:t>
      </w:r>
      <w:r>
        <w:rPr>
          <w:rFonts w:ascii="Times New Roman" w:hAnsi="Times New Roman"/>
          <w:sz w:val="24"/>
          <w:szCs w:val="24"/>
        </w:rPr>
        <w:t xml:space="preserve"> disease</w:t>
      </w:r>
      <w:r w:rsidR="00922758">
        <w:rPr>
          <w:rFonts w:ascii="Times New Roman" w:hAnsi="Times New Roman"/>
          <w:sz w:val="24"/>
          <w:szCs w:val="24"/>
        </w:rPr>
        <w:t>s</w:t>
      </w:r>
      <w:r>
        <w:rPr>
          <w:rFonts w:ascii="Times New Roman" w:hAnsi="Times New Roman"/>
          <w:sz w:val="24"/>
          <w:szCs w:val="24"/>
        </w:rPr>
        <w:t xml:space="preserve">. </w:t>
      </w:r>
    </w:p>
    <w:p w:rsidR="00801831" w:rsidRDefault="00801831" w:rsidP="00777CD9">
      <w:pPr>
        <w:spacing w:after="0" w:line="480" w:lineRule="auto"/>
        <w:rPr>
          <w:rFonts w:ascii="Times New Roman" w:hAnsi="Times New Roman" w:cs="Times New Roman"/>
          <w:b/>
          <w:sz w:val="24"/>
          <w:szCs w:val="24"/>
        </w:rPr>
      </w:pPr>
      <w:r>
        <w:rPr>
          <w:rFonts w:ascii="Times New Roman" w:hAnsi="Times New Roman" w:cs="Times New Roman"/>
          <w:b/>
          <w:sz w:val="24"/>
          <w:szCs w:val="24"/>
        </w:rPr>
        <w:t>Conclusion</w:t>
      </w:r>
    </w:p>
    <w:p w:rsidR="00B443B4" w:rsidRPr="00777CD9" w:rsidRDefault="00777CD9" w:rsidP="00777CD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E50DA9">
        <w:rPr>
          <w:rFonts w:ascii="Times New Roman" w:hAnsi="Times New Roman" w:cs="Times New Roman"/>
          <w:sz w:val="24"/>
          <w:szCs w:val="24"/>
        </w:rPr>
        <w:t xml:space="preserve">Americans and Malawians in general, and individuals of lower socioeconomic status in particular, are structurally at risk to disease from an overconsumption of corn. As has been explored, an overconsumption of corn in both countries is the result of forces of structural violence. </w:t>
      </w:r>
      <w:r w:rsidR="00383C44">
        <w:rPr>
          <w:rFonts w:ascii="Times New Roman" w:hAnsi="Times New Roman" w:cs="Times New Roman"/>
          <w:sz w:val="24"/>
          <w:szCs w:val="24"/>
        </w:rPr>
        <w:t>As such, treatments of, and solutions for, these diseases must involve structural change that would alter the global political economy of food, domestic economic structures</w:t>
      </w:r>
      <w:r w:rsidR="00173747">
        <w:rPr>
          <w:rFonts w:ascii="Times New Roman" w:hAnsi="Times New Roman" w:cs="Times New Roman"/>
          <w:sz w:val="24"/>
          <w:szCs w:val="24"/>
        </w:rPr>
        <w:t xml:space="preserve"> and agriculture policies, </w:t>
      </w:r>
      <w:r w:rsidR="00383C44">
        <w:rPr>
          <w:rFonts w:ascii="Times New Roman" w:hAnsi="Times New Roman" w:cs="Times New Roman"/>
          <w:sz w:val="24"/>
          <w:szCs w:val="24"/>
        </w:rPr>
        <w:t xml:space="preserve">and increase social and material equality. </w:t>
      </w:r>
      <w:r w:rsidR="00173747">
        <w:rPr>
          <w:rFonts w:ascii="Times New Roman" w:hAnsi="Times New Roman" w:cs="Times New Roman"/>
          <w:sz w:val="24"/>
          <w:szCs w:val="24"/>
        </w:rPr>
        <w:t xml:space="preserve">Specifically, structural changes need to take place to diversify diets in both countries, increase entitlement to healthy and balanced diets, and ensure </w:t>
      </w:r>
      <w:r w:rsidR="00DA74A7">
        <w:rPr>
          <w:rFonts w:ascii="Times New Roman" w:hAnsi="Times New Roman" w:cs="Times New Roman"/>
          <w:sz w:val="24"/>
          <w:szCs w:val="24"/>
        </w:rPr>
        <w:t xml:space="preserve">access </w:t>
      </w:r>
      <w:r w:rsidR="00173747">
        <w:rPr>
          <w:rFonts w:ascii="Times New Roman" w:hAnsi="Times New Roman" w:cs="Times New Roman"/>
          <w:sz w:val="24"/>
          <w:szCs w:val="24"/>
        </w:rPr>
        <w:t xml:space="preserve">quality and affordable health care. </w:t>
      </w:r>
    </w:p>
    <w:p w:rsidR="00783ED7" w:rsidRDefault="00783ED7" w:rsidP="00777CD9">
      <w:pPr>
        <w:spacing w:after="0" w:line="480" w:lineRule="auto"/>
        <w:jc w:val="center"/>
        <w:rPr>
          <w:rFonts w:ascii="Times New Roman" w:hAnsi="Times New Roman" w:cs="Times New Roman"/>
          <w:b/>
          <w:sz w:val="24"/>
          <w:szCs w:val="24"/>
        </w:rPr>
      </w:pPr>
    </w:p>
    <w:p w:rsidR="00783ED7" w:rsidRDefault="00783ED7" w:rsidP="00777CD9">
      <w:pPr>
        <w:spacing w:after="0" w:line="480" w:lineRule="auto"/>
        <w:jc w:val="center"/>
        <w:rPr>
          <w:rFonts w:ascii="Times New Roman" w:hAnsi="Times New Roman" w:cs="Times New Roman"/>
          <w:b/>
          <w:sz w:val="24"/>
          <w:szCs w:val="24"/>
        </w:rPr>
      </w:pPr>
    </w:p>
    <w:p w:rsidR="00783ED7" w:rsidRDefault="00783ED7" w:rsidP="00777CD9">
      <w:pPr>
        <w:spacing w:after="0" w:line="480" w:lineRule="auto"/>
        <w:jc w:val="center"/>
        <w:rPr>
          <w:rFonts w:ascii="Times New Roman" w:hAnsi="Times New Roman" w:cs="Times New Roman"/>
          <w:b/>
          <w:sz w:val="24"/>
          <w:szCs w:val="24"/>
        </w:rPr>
      </w:pPr>
    </w:p>
    <w:p w:rsidR="00783ED7" w:rsidRDefault="00783ED7" w:rsidP="00777CD9">
      <w:pPr>
        <w:spacing w:after="0" w:line="480" w:lineRule="auto"/>
        <w:jc w:val="center"/>
        <w:rPr>
          <w:rFonts w:ascii="Times New Roman" w:hAnsi="Times New Roman" w:cs="Times New Roman"/>
          <w:b/>
          <w:sz w:val="24"/>
          <w:szCs w:val="24"/>
        </w:rPr>
      </w:pPr>
    </w:p>
    <w:p w:rsidR="00B443B4" w:rsidRPr="00783ED7" w:rsidRDefault="00F81288" w:rsidP="00777CD9">
      <w:pPr>
        <w:spacing w:after="0" w:line="480" w:lineRule="auto"/>
        <w:jc w:val="center"/>
        <w:rPr>
          <w:rFonts w:ascii="Times New Roman" w:hAnsi="Times New Roman" w:cs="Times New Roman"/>
          <w:sz w:val="24"/>
          <w:szCs w:val="24"/>
        </w:rPr>
      </w:pPr>
      <w:r w:rsidRPr="00783ED7">
        <w:rPr>
          <w:rFonts w:ascii="Times New Roman" w:hAnsi="Times New Roman" w:cs="Times New Roman"/>
          <w:sz w:val="24"/>
          <w:szCs w:val="24"/>
        </w:rPr>
        <w:lastRenderedPageBreak/>
        <w:t>Works Cited</w:t>
      </w:r>
    </w:p>
    <w:p w:rsidR="00783ED7" w:rsidRPr="0024648B" w:rsidRDefault="00783ED7" w:rsidP="00783ED7">
      <w:pPr>
        <w:pStyle w:val="NoSpacing"/>
        <w:spacing w:line="480" w:lineRule="auto"/>
        <w:ind w:left="720" w:hanging="720"/>
        <w:rPr>
          <w:rFonts w:ascii="Times New Roman" w:hAnsi="Times New Roman" w:cs="Times New Roman"/>
          <w:sz w:val="24"/>
          <w:szCs w:val="24"/>
        </w:rPr>
      </w:pPr>
      <w:r w:rsidRPr="0024648B">
        <w:rPr>
          <w:rFonts w:ascii="Times New Roman" w:hAnsi="Times New Roman" w:cs="Times New Roman"/>
          <w:sz w:val="24"/>
          <w:szCs w:val="24"/>
        </w:rPr>
        <w:t xml:space="preserve">Bonanno, Alessandro, Lawrence Busch, and William H. Friedland, eds., et al. 1994. </w:t>
      </w:r>
      <w:r w:rsidRPr="0024648B">
        <w:rPr>
          <w:rFonts w:ascii="Times New Roman" w:hAnsi="Times New Roman" w:cs="Times New Roman"/>
          <w:i/>
          <w:sz w:val="24"/>
          <w:szCs w:val="24"/>
        </w:rPr>
        <w:t>From Columbus to ConAgra: The Globalization of Agriculture and Food</w:t>
      </w:r>
      <w:r w:rsidRPr="0024648B">
        <w:rPr>
          <w:rFonts w:ascii="Times New Roman" w:hAnsi="Times New Roman" w:cs="Times New Roman"/>
          <w:sz w:val="24"/>
          <w:szCs w:val="24"/>
        </w:rPr>
        <w:t xml:space="preserve">. Lawrence: University Press of Kansas. </w:t>
      </w:r>
    </w:p>
    <w:p w:rsidR="00783ED7" w:rsidRPr="0024648B" w:rsidRDefault="00783ED7" w:rsidP="00783ED7">
      <w:pPr>
        <w:pStyle w:val="NoSpacing"/>
        <w:spacing w:line="480" w:lineRule="auto"/>
        <w:ind w:left="720" w:hanging="720"/>
        <w:rPr>
          <w:rFonts w:ascii="Times New Roman" w:hAnsi="Times New Roman" w:cs="Times New Roman"/>
          <w:sz w:val="24"/>
          <w:szCs w:val="24"/>
        </w:rPr>
      </w:pPr>
      <w:r w:rsidRPr="0024648B">
        <w:rPr>
          <w:rFonts w:ascii="Times New Roman" w:hAnsi="Times New Roman" w:cs="Times New Roman"/>
          <w:sz w:val="24"/>
          <w:szCs w:val="24"/>
        </w:rPr>
        <w:t xml:space="preserve">Bourgois, Philippe. 2009. “Recognizing Invisible Violence: A Thirty-Year Ethnographic Retrospective.” In </w:t>
      </w:r>
      <w:r w:rsidRPr="0024648B">
        <w:rPr>
          <w:rFonts w:ascii="Times New Roman" w:hAnsi="Times New Roman" w:cs="Times New Roman"/>
          <w:i/>
          <w:sz w:val="24"/>
          <w:szCs w:val="24"/>
        </w:rPr>
        <w:t>Global Health in Times of Violence</w:t>
      </w:r>
      <w:r w:rsidRPr="0024648B">
        <w:rPr>
          <w:rFonts w:ascii="Times New Roman" w:hAnsi="Times New Roman" w:cs="Times New Roman"/>
          <w:sz w:val="24"/>
          <w:szCs w:val="24"/>
        </w:rPr>
        <w:t xml:space="preserve">, ed. Barbara Rylko-Bauer, Linda Whiteford, and Paul Farmer, 17-40. Santa Fe, N.M.: School for Advanced Research Press. </w:t>
      </w:r>
    </w:p>
    <w:p w:rsidR="00783ED7" w:rsidRPr="0024648B" w:rsidRDefault="00783ED7" w:rsidP="00783ED7">
      <w:pPr>
        <w:autoSpaceDE w:val="0"/>
        <w:autoSpaceDN w:val="0"/>
        <w:adjustRightInd w:val="0"/>
        <w:spacing w:after="0" w:line="480" w:lineRule="auto"/>
        <w:ind w:left="720" w:hanging="720"/>
        <w:contextualSpacing/>
        <w:rPr>
          <w:rFonts w:ascii="Times New Roman" w:hAnsi="Times New Roman" w:cs="Times New Roman"/>
          <w:sz w:val="24"/>
          <w:szCs w:val="24"/>
        </w:rPr>
      </w:pPr>
      <w:r w:rsidRPr="0024648B">
        <w:rPr>
          <w:rFonts w:ascii="Times New Roman" w:hAnsi="Times New Roman" w:cs="Times New Roman"/>
          <w:sz w:val="24"/>
          <w:szCs w:val="24"/>
        </w:rPr>
        <w:t xml:space="preserve">Brandes S. 1992. Maize as a culinary mystery. </w:t>
      </w:r>
      <w:r w:rsidRPr="0024648B">
        <w:rPr>
          <w:rFonts w:ascii="Times New Roman" w:hAnsi="Times New Roman" w:cs="Times New Roman"/>
          <w:i/>
          <w:sz w:val="24"/>
          <w:szCs w:val="24"/>
        </w:rPr>
        <w:t>Ethnology</w:t>
      </w:r>
      <w:r w:rsidRPr="0024648B">
        <w:rPr>
          <w:rFonts w:ascii="Times New Roman" w:hAnsi="Times New Roman" w:cs="Times New Roman"/>
          <w:sz w:val="24"/>
          <w:szCs w:val="24"/>
        </w:rPr>
        <w:t xml:space="preserve"> 31:331-36. </w:t>
      </w:r>
    </w:p>
    <w:p w:rsidR="00783ED7" w:rsidRPr="0024648B" w:rsidRDefault="00783ED7" w:rsidP="00783ED7">
      <w:pPr>
        <w:pStyle w:val="NoSpacing"/>
        <w:spacing w:line="480" w:lineRule="auto"/>
        <w:ind w:left="720" w:hanging="720"/>
        <w:rPr>
          <w:rFonts w:ascii="Times New Roman" w:hAnsi="Times New Roman" w:cs="Times New Roman"/>
          <w:sz w:val="24"/>
          <w:szCs w:val="24"/>
        </w:rPr>
      </w:pPr>
      <w:r w:rsidRPr="0024648B">
        <w:rPr>
          <w:rFonts w:ascii="Times New Roman" w:hAnsi="Times New Roman" w:cs="Times New Roman"/>
          <w:sz w:val="24"/>
          <w:szCs w:val="24"/>
        </w:rPr>
        <w:t xml:space="preserve">Bray, George A., Samara Joy Nielsen, and Barry M. Popkin. 2004. Consumption of high-fructose corn syrup in beverages may play a role in the epidemics of obesity. </w:t>
      </w:r>
      <w:r w:rsidRPr="0024648B">
        <w:rPr>
          <w:rFonts w:ascii="Times New Roman" w:hAnsi="Times New Roman" w:cs="Times New Roman"/>
          <w:i/>
          <w:sz w:val="24"/>
          <w:szCs w:val="24"/>
        </w:rPr>
        <w:t>Am J Clin Nutr</w:t>
      </w:r>
      <w:r w:rsidRPr="0024648B">
        <w:rPr>
          <w:rFonts w:ascii="Times New Roman" w:hAnsi="Times New Roman" w:cs="Times New Roman"/>
          <w:sz w:val="24"/>
          <w:szCs w:val="24"/>
        </w:rPr>
        <w:t xml:space="preserve"> 79:537-543.</w:t>
      </w:r>
    </w:p>
    <w:p w:rsidR="00783ED7" w:rsidRPr="0024648B" w:rsidRDefault="00783ED7" w:rsidP="00783ED7">
      <w:pPr>
        <w:pStyle w:val="NoSpacing"/>
        <w:spacing w:line="480" w:lineRule="auto"/>
        <w:ind w:left="720" w:hanging="720"/>
        <w:rPr>
          <w:rFonts w:ascii="Times New Roman" w:hAnsi="Times New Roman" w:cs="Times New Roman"/>
          <w:sz w:val="24"/>
          <w:szCs w:val="24"/>
        </w:rPr>
      </w:pPr>
      <w:r w:rsidRPr="0024648B">
        <w:rPr>
          <w:rFonts w:ascii="Times New Roman" w:hAnsi="Times New Roman" w:cs="Times New Roman"/>
          <w:sz w:val="24"/>
          <w:szCs w:val="24"/>
        </w:rPr>
        <w:t xml:space="preserve">Calis Job, C.J., Kamija S. Phiri, and E. Brian Faragher, et al. 2008. Severe Anemia in Malawian Children. </w:t>
      </w:r>
      <w:r w:rsidRPr="0024648B">
        <w:rPr>
          <w:rFonts w:ascii="Times New Roman" w:hAnsi="Times New Roman" w:cs="Times New Roman"/>
          <w:i/>
          <w:sz w:val="24"/>
          <w:szCs w:val="24"/>
        </w:rPr>
        <w:t>The New England Journal of Medicine</w:t>
      </w:r>
      <w:r w:rsidRPr="0024648B">
        <w:rPr>
          <w:rFonts w:ascii="Times New Roman" w:hAnsi="Times New Roman" w:cs="Times New Roman"/>
          <w:sz w:val="24"/>
          <w:szCs w:val="24"/>
        </w:rPr>
        <w:t xml:space="preserve"> 358:888-899</w:t>
      </w:r>
    </w:p>
    <w:p w:rsidR="00783ED7" w:rsidRPr="0024648B" w:rsidRDefault="00783ED7" w:rsidP="00783ED7">
      <w:pPr>
        <w:spacing w:after="0" w:line="480" w:lineRule="auto"/>
        <w:ind w:left="720" w:hanging="720"/>
        <w:rPr>
          <w:rFonts w:ascii="Times New Roman" w:hAnsi="Times New Roman" w:cs="Times New Roman"/>
          <w:sz w:val="24"/>
          <w:szCs w:val="24"/>
        </w:rPr>
      </w:pPr>
      <w:r w:rsidRPr="0024648B">
        <w:rPr>
          <w:rFonts w:ascii="Times New Roman" w:hAnsi="Times New Roman" w:cs="Times New Roman"/>
          <w:sz w:val="24"/>
          <w:szCs w:val="24"/>
        </w:rPr>
        <w:t xml:space="preserve">Carr, Marilyn, ed. 1991. “Malawi.” In </w:t>
      </w:r>
      <w:r w:rsidRPr="0024648B">
        <w:rPr>
          <w:rFonts w:ascii="Times New Roman" w:hAnsi="Times New Roman" w:cs="Times New Roman"/>
          <w:i/>
          <w:sz w:val="24"/>
          <w:szCs w:val="24"/>
        </w:rPr>
        <w:t>Women and Food Security: The experience of the SADCC countries</w:t>
      </w:r>
      <w:r w:rsidRPr="0024648B">
        <w:rPr>
          <w:rFonts w:ascii="Times New Roman" w:hAnsi="Times New Roman" w:cs="Times New Roman"/>
          <w:sz w:val="24"/>
          <w:szCs w:val="24"/>
        </w:rPr>
        <w:t xml:space="preserve">, ed. Marilyn Carr, 1-21. </w:t>
      </w:r>
    </w:p>
    <w:p w:rsidR="00783ED7" w:rsidRPr="0024648B" w:rsidRDefault="00783ED7" w:rsidP="00783ED7">
      <w:pPr>
        <w:autoSpaceDE w:val="0"/>
        <w:autoSpaceDN w:val="0"/>
        <w:adjustRightInd w:val="0"/>
        <w:spacing w:after="0" w:line="480" w:lineRule="auto"/>
        <w:ind w:left="720" w:hanging="720"/>
        <w:contextualSpacing/>
        <w:rPr>
          <w:rFonts w:ascii="Times New Roman" w:hAnsi="Times New Roman" w:cs="Times New Roman"/>
          <w:sz w:val="24"/>
          <w:szCs w:val="24"/>
        </w:rPr>
      </w:pPr>
      <w:r w:rsidRPr="0024648B">
        <w:rPr>
          <w:rFonts w:ascii="Times New Roman" w:hAnsi="Times New Roman" w:cs="Times New Roman"/>
          <w:sz w:val="24"/>
          <w:szCs w:val="24"/>
        </w:rPr>
        <w:t xml:space="preserve">De Waal, Alex, and Alan Whiteside. 2003. ‘New Variant Famine’: AIDS and Food Crisis in Southern Africa. </w:t>
      </w:r>
      <w:r w:rsidRPr="0024648B">
        <w:rPr>
          <w:rFonts w:ascii="Times New Roman" w:hAnsi="Times New Roman" w:cs="Times New Roman"/>
          <w:i/>
          <w:sz w:val="24"/>
          <w:szCs w:val="24"/>
        </w:rPr>
        <w:t xml:space="preserve">The Lancet </w:t>
      </w:r>
      <w:r w:rsidRPr="0024648B">
        <w:rPr>
          <w:rFonts w:ascii="Times New Roman" w:hAnsi="Times New Roman" w:cs="Times New Roman"/>
          <w:sz w:val="24"/>
          <w:szCs w:val="24"/>
        </w:rPr>
        <w:t>362:1234-37.</w:t>
      </w:r>
    </w:p>
    <w:p w:rsidR="00783ED7" w:rsidRPr="0024648B" w:rsidRDefault="00783ED7" w:rsidP="00783ED7">
      <w:pPr>
        <w:pStyle w:val="NoSpacing"/>
        <w:spacing w:line="480" w:lineRule="auto"/>
        <w:ind w:left="720" w:hanging="720"/>
        <w:rPr>
          <w:rFonts w:ascii="Times New Roman" w:hAnsi="Times New Roman" w:cs="Times New Roman"/>
          <w:sz w:val="24"/>
          <w:szCs w:val="24"/>
        </w:rPr>
      </w:pPr>
      <w:r w:rsidRPr="0024648B">
        <w:rPr>
          <w:rFonts w:ascii="Times New Roman" w:hAnsi="Times New Roman" w:cs="Times New Roman"/>
          <w:sz w:val="24"/>
          <w:szCs w:val="24"/>
        </w:rPr>
        <w:t xml:space="preserve">Drewnowski, Adam. 2007. The Real Contribution of Added Sugars and Fats to Obesity. </w:t>
      </w:r>
      <w:r w:rsidRPr="0024648B">
        <w:rPr>
          <w:rFonts w:ascii="Times New Roman" w:hAnsi="Times New Roman" w:cs="Times New Roman"/>
          <w:i/>
          <w:sz w:val="24"/>
          <w:szCs w:val="24"/>
        </w:rPr>
        <w:t xml:space="preserve">Epidemiologic Reviews </w:t>
      </w:r>
      <w:r w:rsidRPr="0024648B">
        <w:rPr>
          <w:rFonts w:ascii="Times New Roman" w:hAnsi="Times New Roman" w:cs="Times New Roman"/>
          <w:sz w:val="24"/>
          <w:szCs w:val="24"/>
        </w:rPr>
        <w:t xml:space="preserve">1-12. </w:t>
      </w:r>
    </w:p>
    <w:p w:rsidR="00783ED7" w:rsidRPr="0024648B" w:rsidRDefault="00783ED7" w:rsidP="00783ED7">
      <w:pPr>
        <w:pStyle w:val="NoSpacing"/>
        <w:spacing w:line="480" w:lineRule="auto"/>
        <w:ind w:left="720" w:hanging="720"/>
        <w:rPr>
          <w:rFonts w:ascii="Times New Roman" w:hAnsi="Times New Roman" w:cs="Times New Roman"/>
          <w:sz w:val="24"/>
          <w:szCs w:val="24"/>
        </w:rPr>
      </w:pPr>
      <w:r w:rsidRPr="0024648B">
        <w:rPr>
          <w:rFonts w:ascii="Times New Roman" w:hAnsi="Times New Roman" w:cs="Times New Roman"/>
          <w:sz w:val="24"/>
          <w:szCs w:val="24"/>
        </w:rPr>
        <w:t xml:space="preserve">Farmer, Paul. 2004. An Anthropology of Structural Violence. </w:t>
      </w:r>
      <w:r w:rsidRPr="0024648B">
        <w:rPr>
          <w:rFonts w:ascii="Times New Roman" w:hAnsi="Times New Roman" w:cs="Times New Roman"/>
          <w:i/>
          <w:sz w:val="24"/>
          <w:szCs w:val="24"/>
        </w:rPr>
        <w:t>Current Anthropology</w:t>
      </w:r>
      <w:r w:rsidRPr="0024648B">
        <w:rPr>
          <w:rFonts w:ascii="Times New Roman" w:hAnsi="Times New Roman" w:cs="Times New Roman"/>
          <w:sz w:val="24"/>
          <w:szCs w:val="24"/>
        </w:rPr>
        <w:t xml:space="preserve"> 45(3):305-325.</w:t>
      </w:r>
    </w:p>
    <w:p w:rsidR="00783ED7" w:rsidRPr="0024648B" w:rsidRDefault="00783ED7" w:rsidP="00783ED7">
      <w:pPr>
        <w:spacing w:after="0" w:line="480" w:lineRule="auto"/>
        <w:ind w:left="720" w:hanging="720"/>
        <w:rPr>
          <w:rFonts w:ascii="Times New Roman" w:hAnsi="Times New Roman" w:cs="Times New Roman"/>
          <w:sz w:val="24"/>
          <w:szCs w:val="24"/>
        </w:rPr>
      </w:pPr>
      <w:r w:rsidRPr="0024648B">
        <w:rPr>
          <w:rFonts w:ascii="Times New Roman" w:hAnsi="Times New Roman" w:cs="Times New Roman"/>
          <w:sz w:val="24"/>
          <w:szCs w:val="24"/>
        </w:rPr>
        <w:lastRenderedPageBreak/>
        <w:t xml:space="preserve">Ferguson, James. 1999. </w:t>
      </w:r>
      <w:r w:rsidRPr="0024648B">
        <w:rPr>
          <w:rFonts w:ascii="Times New Roman" w:hAnsi="Times New Roman" w:cs="Times New Roman"/>
          <w:i/>
          <w:sz w:val="24"/>
          <w:szCs w:val="24"/>
        </w:rPr>
        <w:t>Expectations of Modernity: Myths and Meanings of Urban Life on the Zambian Copperbelt.</w:t>
      </w:r>
      <w:r w:rsidRPr="0024648B">
        <w:rPr>
          <w:rFonts w:ascii="Times New Roman" w:hAnsi="Times New Roman" w:cs="Times New Roman"/>
          <w:sz w:val="24"/>
          <w:szCs w:val="24"/>
        </w:rPr>
        <w:t xml:space="preserve"> Berkeley: University of California Press. </w:t>
      </w:r>
    </w:p>
    <w:p w:rsidR="00783ED7" w:rsidRPr="0024648B" w:rsidRDefault="00783ED7" w:rsidP="00783ED7">
      <w:pPr>
        <w:pStyle w:val="NoSpacing"/>
        <w:spacing w:line="480" w:lineRule="auto"/>
        <w:ind w:left="720" w:hanging="720"/>
        <w:rPr>
          <w:rFonts w:ascii="Times New Roman" w:hAnsi="Times New Roman" w:cs="Times New Roman"/>
          <w:sz w:val="24"/>
          <w:szCs w:val="24"/>
        </w:rPr>
      </w:pPr>
      <w:r w:rsidRPr="0024648B">
        <w:rPr>
          <w:rFonts w:ascii="Times New Roman" w:hAnsi="Times New Roman" w:cs="Times New Roman"/>
          <w:sz w:val="24"/>
          <w:szCs w:val="24"/>
        </w:rPr>
        <w:t xml:space="preserve">Fields, Scott. 2004. The Fat of the Land: Do Agricultural Subsidies Foster Poor Health? </w:t>
      </w:r>
      <w:r w:rsidRPr="0024648B">
        <w:rPr>
          <w:rFonts w:ascii="Times New Roman" w:hAnsi="Times New Roman" w:cs="Times New Roman"/>
          <w:i/>
          <w:sz w:val="24"/>
          <w:szCs w:val="24"/>
        </w:rPr>
        <w:t>Environmental Health Perspectives</w:t>
      </w:r>
      <w:r w:rsidRPr="0024648B">
        <w:rPr>
          <w:rFonts w:ascii="Times New Roman" w:hAnsi="Times New Roman" w:cs="Times New Roman"/>
          <w:sz w:val="24"/>
          <w:szCs w:val="24"/>
        </w:rPr>
        <w:t xml:space="preserve"> 112(14):A820-A823.</w:t>
      </w:r>
    </w:p>
    <w:p w:rsidR="00783ED7" w:rsidRPr="0024648B" w:rsidRDefault="00783ED7" w:rsidP="00783ED7">
      <w:pPr>
        <w:pStyle w:val="NoSpacing"/>
        <w:spacing w:line="480" w:lineRule="auto"/>
        <w:ind w:left="720" w:hanging="720"/>
        <w:rPr>
          <w:rFonts w:ascii="Times New Roman" w:hAnsi="Times New Roman" w:cs="Times New Roman"/>
          <w:sz w:val="24"/>
          <w:szCs w:val="24"/>
        </w:rPr>
      </w:pPr>
      <w:r w:rsidRPr="0024648B">
        <w:rPr>
          <w:rFonts w:ascii="Times New Roman" w:hAnsi="Times New Roman" w:cs="Times New Roman"/>
          <w:sz w:val="24"/>
          <w:szCs w:val="24"/>
        </w:rPr>
        <w:t xml:space="preserve">Food and Agriculture Organization. 2007. “Top Production – Maize – 2007.” FAOSTAT. </w:t>
      </w:r>
    </w:p>
    <w:p w:rsidR="00783ED7" w:rsidRPr="0024648B" w:rsidRDefault="00783ED7" w:rsidP="00783ED7">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w:t>
      </w:r>
      <w:r w:rsidRPr="0024648B">
        <w:rPr>
          <w:rFonts w:ascii="Times New Roman" w:hAnsi="Times New Roman" w:cs="Times New Roman"/>
          <w:sz w:val="24"/>
          <w:szCs w:val="24"/>
        </w:rPr>
        <w:t xml:space="preserve">. 2008. “Malawi.” Statistics Division, Global Statistics Service – Food Security Indicators. </w:t>
      </w:r>
    </w:p>
    <w:p w:rsidR="00783ED7" w:rsidRPr="0024648B" w:rsidRDefault="00783ED7" w:rsidP="00783ED7">
      <w:pPr>
        <w:pStyle w:val="NoSpacing"/>
        <w:spacing w:line="480" w:lineRule="auto"/>
        <w:ind w:left="720" w:hanging="720"/>
        <w:rPr>
          <w:rFonts w:ascii="Times New Roman" w:hAnsi="Times New Roman" w:cs="Times New Roman"/>
          <w:sz w:val="24"/>
          <w:szCs w:val="24"/>
        </w:rPr>
      </w:pPr>
      <w:r w:rsidRPr="0024648B">
        <w:rPr>
          <w:rFonts w:ascii="Times New Roman" w:hAnsi="Times New Roman" w:cs="Times New Roman"/>
          <w:sz w:val="24"/>
          <w:szCs w:val="24"/>
        </w:rPr>
        <w:t xml:space="preserve">Friedmann, Harriet. 1982. The Political Economy of Food: The Rise and Fall of the Postwar International Food Order. </w:t>
      </w:r>
      <w:r w:rsidRPr="0024648B">
        <w:rPr>
          <w:rFonts w:ascii="Times New Roman" w:hAnsi="Times New Roman" w:cs="Times New Roman"/>
          <w:i/>
          <w:sz w:val="24"/>
          <w:szCs w:val="24"/>
        </w:rPr>
        <w:t>The American Journal of Sociology</w:t>
      </w:r>
      <w:r w:rsidRPr="0024648B">
        <w:rPr>
          <w:rFonts w:ascii="Times New Roman" w:hAnsi="Times New Roman" w:cs="Times New Roman"/>
          <w:sz w:val="24"/>
          <w:szCs w:val="24"/>
        </w:rPr>
        <w:t xml:space="preserve"> 88:S248-S286. </w:t>
      </w:r>
    </w:p>
    <w:p w:rsidR="00783ED7" w:rsidRPr="0024648B" w:rsidRDefault="00783ED7" w:rsidP="00783ED7">
      <w:pPr>
        <w:pStyle w:val="NoSpacing"/>
        <w:spacing w:line="480" w:lineRule="auto"/>
        <w:ind w:left="720" w:hanging="720"/>
        <w:rPr>
          <w:rFonts w:ascii="Times New Roman" w:hAnsi="Times New Roman" w:cs="Times New Roman"/>
          <w:sz w:val="24"/>
          <w:szCs w:val="24"/>
        </w:rPr>
      </w:pPr>
      <w:r w:rsidRPr="0024648B">
        <w:rPr>
          <w:rFonts w:ascii="Times New Roman" w:hAnsi="Times New Roman" w:cs="Times New Roman"/>
          <w:sz w:val="24"/>
          <w:szCs w:val="24"/>
        </w:rPr>
        <w:t xml:space="preserve">Gordon, D. 1988. “Tenacious Assumptions in Western Medicine.” In </w:t>
      </w:r>
      <w:r w:rsidRPr="0024648B">
        <w:rPr>
          <w:rFonts w:ascii="Times New Roman" w:hAnsi="Times New Roman" w:cs="Times New Roman"/>
          <w:i/>
          <w:sz w:val="24"/>
          <w:szCs w:val="24"/>
        </w:rPr>
        <w:t>Biomedicine Examined</w:t>
      </w:r>
      <w:r w:rsidRPr="0024648B">
        <w:rPr>
          <w:rFonts w:ascii="Times New Roman" w:hAnsi="Times New Roman" w:cs="Times New Roman"/>
          <w:sz w:val="24"/>
          <w:szCs w:val="24"/>
        </w:rPr>
        <w:t xml:space="preserve">, ed. Margaret Lock and Deborah Gordon, 19-56. Dordrecht: Kluwer Academic Publishers. </w:t>
      </w:r>
    </w:p>
    <w:p w:rsidR="00783ED7" w:rsidRPr="0024648B" w:rsidRDefault="00783ED7" w:rsidP="00783ED7">
      <w:pPr>
        <w:spacing w:after="0" w:line="480" w:lineRule="auto"/>
        <w:ind w:left="720" w:hanging="720"/>
        <w:rPr>
          <w:rFonts w:ascii="Times New Roman" w:hAnsi="Times New Roman" w:cs="Times New Roman"/>
          <w:b/>
          <w:sz w:val="24"/>
          <w:szCs w:val="24"/>
        </w:rPr>
      </w:pPr>
      <w:r w:rsidRPr="0024648B">
        <w:rPr>
          <w:rFonts w:ascii="Times New Roman" w:hAnsi="Times New Roman" w:cs="Times New Roman"/>
          <w:sz w:val="24"/>
          <w:szCs w:val="24"/>
        </w:rPr>
        <w:t>Government of Malawi. 2000. “The State of Malawi’s Poor: Agriculture and making a living from the land.” Government of the Republic of Malawi, Poverty Monitoring System.</w:t>
      </w:r>
    </w:p>
    <w:p w:rsidR="00783ED7" w:rsidRPr="0024648B" w:rsidRDefault="00783ED7" w:rsidP="00783ED7">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w:t>
      </w:r>
      <w:r w:rsidRPr="0024648B">
        <w:rPr>
          <w:rFonts w:ascii="Times New Roman" w:hAnsi="Times New Roman" w:cs="Times New Roman"/>
          <w:sz w:val="24"/>
          <w:szCs w:val="24"/>
        </w:rPr>
        <w:t xml:space="preserve">. 2005. “Integrated Household Survey 2004-2005: Volume I, Household Socio-Economic Characteristics.” Zomba: National Statistical Office. </w:t>
      </w:r>
    </w:p>
    <w:p w:rsidR="00783ED7" w:rsidRPr="0024648B" w:rsidRDefault="00783ED7" w:rsidP="00783ED7">
      <w:pPr>
        <w:autoSpaceDE w:val="0"/>
        <w:autoSpaceDN w:val="0"/>
        <w:adjustRightInd w:val="0"/>
        <w:spacing w:after="0" w:line="480" w:lineRule="auto"/>
        <w:ind w:left="720" w:hanging="720"/>
        <w:contextualSpacing/>
        <w:rPr>
          <w:rFonts w:ascii="Times New Roman" w:hAnsi="Times New Roman" w:cs="Times New Roman"/>
          <w:sz w:val="24"/>
          <w:szCs w:val="24"/>
        </w:rPr>
      </w:pPr>
      <w:r w:rsidRPr="0024648B">
        <w:rPr>
          <w:rFonts w:ascii="Times New Roman" w:hAnsi="Times New Roman" w:cs="Times New Roman"/>
          <w:sz w:val="24"/>
          <w:szCs w:val="24"/>
        </w:rPr>
        <w:t xml:space="preserve">Himmelgreen, David A., and Nancy Romero-Daza. 2008. Food Security and the Battle against HIV/AIDS. </w:t>
      </w:r>
      <w:r w:rsidRPr="0024648B">
        <w:rPr>
          <w:rFonts w:ascii="Times New Roman" w:hAnsi="Times New Roman" w:cs="Times New Roman"/>
          <w:i/>
          <w:sz w:val="24"/>
          <w:szCs w:val="24"/>
        </w:rPr>
        <w:t>Anthropology News</w:t>
      </w:r>
      <w:r w:rsidRPr="0024648B">
        <w:rPr>
          <w:rFonts w:ascii="Times New Roman" w:hAnsi="Times New Roman" w:cs="Times New Roman"/>
          <w:sz w:val="24"/>
          <w:szCs w:val="24"/>
        </w:rPr>
        <w:t xml:space="preserve"> 49(7):13-14. </w:t>
      </w:r>
    </w:p>
    <w:p w:rsidR="00783ED7" w:rsidRPr="0024648B" w:rsidRDefault="00783ED7" w:rsidP="00783ED7">
      <w:pPr>
        <w:pStyle w:val="NoSpacing"/>
        <w:spacing w:line="480" w:lineRule="auto"/>
        <w:ind w:left="720" w:hanging="720"/>
        <w:rPr>
          <w:rFonts w:ascii="Times New Roman" w:hAnsi="Times New Roman" w:cs="Times New Roman"/>
          <w:sz w:val="24"/>
          <w:szCs w:val="24"/>
        </w:rPr>
      </w:pPr>
      <w:r w:rsidRPr="0024648B">
        <w:rPr>
          <w:rFonts w:ascii="Times New Roman" w:hAnsi="Times New Roman" w:cs="Times New Roman"/>
          <w:sz w:val="24"/>
          <w:szCs w:val="24"/>
        </w:rPr>
        <w:t xml:space="preserve">Hotz, Christine, Rosalina S. Gibson, and Lara Temple. 2001. A home-based method to reduce content and increase zinc bioavailability in maize-base complementary diets. </w:t>
      </w:r>
      <w:r w:rsidRPr="0024648B">
        <w:rPr>
          <w:rFonts w:ascii="Times New Roman" w:hAnsi="Times New Roman" w:cs="Times New Roman"/>
          <w:i/>
          <w:sz w:val="24"/>
          <w:szCs w:val="24"/>
        </w:rPr>
        <w:t>International Journal of Food Sciences and Nutriton</w:t>
      </w:r>
      <w:r w:rsidRPr="0024648B">
        <w:rPr>
          <w:rFonts w:ascii="Times New Roman" w:hAnsi="Times New Roman" w:cs="Times New Roman"/>
          <w:sz w:val="24"/>
          <w:szCs w:val="24"/>
        </w:rPr>
        <w:t xml:space="preserve"> 52:133-142. </w:t>
      </w:r>
    </w:p>
    <w:p w:rsidR="00783ED7" w:rsidRPr="0024648B" w:rsidRDefault="00783ED7" w:rsidP="00783ED7">
      <w:pPr>
        <w:pStyle w:val="NoSpacing"/>
        <w:spacing w:line="480" w:lineRule="auto"/>
        <w:ind w:left="720" w:hanging="720"/>
        <w:rPr>
          <w:rFonts w:ascii="Times New Roman" w:hAnsi="Times New Roman" w:cs="Times New Roman"/>
          <w:sz w:val="24"/>
          <w:szCs w:val="24"/>
        </w:rPr>
      </w:pPr>
      <w:r w:rsidRPr="0024648B">
        <w:rPr>
          <w:rFonts w:ascii="Times New Roman" w:hAnsi="Times New Roman" w:cs="Times New Roman"/>
          <w:sz w:val="24"/>
          <w:szCs w:val="24"/>
        </w:rPr>
        <w:t xml:space="preserve">Jenks, Angela. 2010. “What’s the Use of Culture?: Health Disparities and the Development of Culturally Competent Health Care.” In </w:t>
      </w:r>
      <w:r w:rsidRPr="0024648B">
        <w:rPr>
          <w:rFonts w:ascii="Times New Roman" w:hAnsi="Times New Roman" w:cs="Times New Roman"/>
          <w:i/>
          <w:sz w:val="24"/>
          <w:szCs w:val="24"/>
        </w:rPr>
        <w:t>What’s the Use of Race?</w:t>
      </w:r>
      <w:r w:rsidRPr="0024648B">
        <w:rPr>
          <w:rFonts w:ascii="Times New Roman" w:hAnsi="Times New Roman" w:cs="Times New Roman"/>
          <w:sz w:val="24"/>
          <w:szCs w:val="24"/>
        </w:rPr>
        <w:t xml:space="preserve">, ed. David S. Jones and Ian Whitmarsh, 207-224. Cambridge: MIT Press. </w:t>
      </w:r>
    </w:p>
    <w:p w:rsidR="00783ED7" w:rsidRPr="0024648B" w:rsidRDefault="00783ED7" w:rsidP="00783ED7">
      <w:pPr>
        <w:pStyle w:val="NoSpacing"/>
        <w:spacing w:line="480" w:lineRule="auto"/>
        <w:ind w:left="720" w:hanging="720"/>
        <w:rPr>
          <w:rFonts w:ascii="Times New Roman" w:hAnsi="Times New Roman" w:cs="Times New Roman"/>
          <w:sz w:val="24"/>
          <w:szCs w:val="24"/>
        </w:rPr>
      </w:pPr>
      <w:r w:rsidRPr="0024648B">
        <w:rPr>
          <w:rFonts w:ascii="Times New Roman" w:hAnsi="Times New Roman" w:cs="Times New Roman"/>
          <w:sz w:val="24"/>
          <w:szCs w:val="24"/>
        </w:rPr>
        <w:lastRenderedPageBreak/>
        <w:t xml:space="preserve">Johnson, Richard J., Santos E. Perez-Pozo, and Yuri Y. Sautin, et al. 2009. </w:t>
      </w:r>
      <w:r w:rsidRPr="0024648B">
        <w:rPr>
          <w:rFonts w:ascii="Times New Roman" w:hAnsi="Times New Roman" w:cs="Times New Roman"/>
          <w:i/>
          <w:sz w:val="24"/>
          <w:szCs w:val="24"/>
        </w:rPr>
        <w:t>Endocrine Reviews</w:t>
      </w:r>
      <w:r w:rsidRPr="0024648B">
        <w:rPr>
          <w:rFonts w:ascii="Times New Roman" w:hAnsi="Times New Roman" w:cs="Times New Roman"/>
          <w:sz w:val="24"/>
          <w:szCs w:val="24"/>
        </w:rPr>
        <w:t xml:space="preserve"> 30(1):96-116. </w:t>
      </w:r>
    </w:p>
    <w:p w:rsidR="00783ED7" w:rsidRPr="0024648B" w:rsidRDefault="00783ED7" w:rsidP="00783ED7">
      <w:pPr>
        <w:pStyle w:val="NoSpacing"/>
        <w:spacing w:line="480" w:lineRule="auto"/>
        <w:ind w:left="720" w:hanging="720"/>
        <w:rPr>
          <w:rFonts w:ascii="Times New Roman" w:hAnsi="Times New Roman" w:cs="Times New Roman"/>
          <w:sz w:val="24"/>
          <w:szCs w:val="24"/>
        </w:rPr>
      </w:pPr>
      <w:r w:rsidRPr="0024648B">
        <w:rPr>
          <w:rFonts w:ascii="Times New Roman" w:hAnsi="Times New Roman" w:cs="Times New Roman"/>
          <w:sz w:val="24"/>
          <w:szCs w:val="24"/>
        </w:rPr>
        <w:t xml:space="preserve">Kalimbira, Alexander A., Carolyn MacDonald, and Janis Randall Simpson. 2009. The impact of an integrated community-based micronutrient and health programme on stunting in Malawian preschool children. </w:t>
      </w:r>
      <w:r w:rsidRPr="0024648B">
        <w:rPr>
          <w:rFonts w:ascii="Times New Roman" w:hAnsi="Times New Roman" w:cs="Times New Roman"/>
          <w:i/>
          <w:sz w:val="24"/>
          <w:szCs w:val="24"/>
        </w:rPr>
        <w:t xml:space="preserve"> Public Health Nutrition</w:t>
      </w:r>
      <w:r w:rsidRPr="0024648B">
        <w:rPr>
          <w:rFonts w:ascii="Times New Roman" w:hAnsi="Times New Roman" w:cs="Times New Roman"/>
          <w:sz w:val="24"/>
          <w:szCs w:val="24"/>
        </w:rPr>
        <w:t xml:space="preserve"> 13(5):720-729. </w:t>
      </w:r>
    </w:p>
    <w:p w:rsidR="00783ED7" w:rsidRPr="0024648B" w:rsidRDefault="00783ED7" w:rsidP="00783ED7">
      <w:pPr>
        <w:pStyle w:val="NoSpacing"/>
        <w:spacing w:line="480" w:lineRule="auto"/>
        <w:ind w:left="720" w:hanging="720"/>
        <w:rPr>
          <w:rFonts w:ascii="Times New Roman" w:hAnsi="Times New Roman" w:cs="Times New Roman"/>
          <w:sz w:val="24"/>
          <w:szCs w:val="24"/>
        </w:rPr>
      </w:pPr>
      <w:r w:rsidRPr="0024648B">
        <w:rPr>
          <w:rFonts w:ascii="Times New Roman" w:hAnsi="Times New Roman" w:cs="Times New Roman"/>
          <w:sz w:val="24"/>
          <w:szCs w:val="24"/>
        </w:rPr>
        <w:t xml:space="preserve">Kaspin, Deborah. 1996. A Chewa Cosmology of the Body. </w:t>
      </w:r>
      <w:r w:rsidRPr="0024648B">
        <w:rPr>
          <w:rFonts w:ascii="Times New Roman" w:hAnsi="Times New Roman" w:cs="Times New Roman"/>
          <w:i/>
          <w:sz w:val="24"/>
          <w:szCs w:val="24"/>
        </w:rPr>
        <w:t>American Ethnologist</w:t>
      </w:r>
      <w:r w:rsidRPr="0024648B">
        <w:rPr>
          <w:rFonts w:ascii="Times New Roman" w:hAnsi="Times New Roman" w:cs="Times New Roman"/>
          <w:sz w:val="24"/>
          <w:szCs w:val="24"/>
        </w:rPr>
        <w:t xml:space="preserve">. 23(3):561-578. </w:t>
      </w:r>
    </w:p>
    <w:p w:rsidR="00783ED7" w:rsidRPr="0024648B" w:rsidRDefault="00783ED7" w:rsidP="00783ED7">
      <w:pPr>
        <w:pStyle w:val="NoSpacing"/>
        <w:spacing w:line="480" w:lineRule="auto"/>
        <w:ind w:left="720" w:hanging="720"/>
        <w:rPr>
          <w:rFonts w:ascii="Times New Roman" w:hAnsi="Times New Roman" w:cs="Times New Roman"/>
          <w:sz w:val="24"/>
          <w:szCs w:val="24"/>
        </w:rPr>
      </w:pPr>
      <w:r w:rsidRPr="0024648B">
        <w:rPr>
          <w:rFonts w:ascii="Times New Roman" w:hAnsi="Times New Roman" w:cs="Times New Roman"/>
          <w:sz w:val="24"/>
          <w:szCs w:val="24"/>
        </w:rPr>
        <w:t xml:space="preserve">Lanning, Joseph. 2009. Personal Communication. January 13. </w:t>
      </w:r>
    </w:p>
    <w:p w:rsidR="00783ED7" w:rsidRPr="0024648B" w:rsidRDefault="00783ED7" w:rsidP="00783ED7">
      <w:pPr>
        <w:pStyle w:val="NoSpacing"/>
        <w:spacing w:line="480" w:lineRule="auto"/>
        <w:ind w:left="720" w:hanging="720"/>
        <w:rPr>
          <w:rFonts w:ascii="Times New Roman" w:hAnsi="Times New Roman" w:cs="Times New Roman"/>
          <w:sz w:val="24"/>
          <w:szCs w:val="24"/>
        </w:rPr>
      </w:pPr>
      <w:r w:rsidRPr="0024648B">
        <w:rPr>
          <w:rFonts w:ascii="Times New Roman" w:hAnsi="Times New Roman" w:cs="Times New Roman"/>
          <w:sz w:val="24"/>
          <w:szCs w:val="24"/>
        </w:rPr>
        <w:t xml:space="preserve">Lin, Carol A., Sarah Boslaugh, and Heather M. Ciliberto, et al. 2007. A Prospective Assessment of Food and Nutrient Intake in a Population of Malawi Children at Risk for Kwashiorkor. </w:t>
      </w:r>
      <w:r w:rsidRPr="0024648B">
        <w:rPr>
          <w:rFonts w:ascii="Times New Roman" w:hAnsi="Times New Roman" w:cs="Times New Roman"/>
          <w:i/>
          <w:sz w:val="24"/>
          <w:szCs w:val="24"/>
        </w:rPr>
        <w:t>Journal of Pediatric Gastroenterology and Nutrition</w:t>
      </w:r>
      <w:r w:rsidRPr="0024648B">
        <w:rPr>
          <w:rFonts w:ascii="Times New Roman" w:hAnsi="Times New Roman" w:cs="Times New Roman"/>
          <w:sz w:val="24"/>
          <w:szCs w:val="24"/>
        </w:rPr>
        <w:t xml:space="preserve"> 44:487-493. </w:t>
      </w:r>
    </w:p>
    <w:p w:rsidR="00783ED7" w:rsidRPr="0024648B" w:rsidRDefault="00783ED7" w:rsidP="00783ED7">
      <w:pPr>
        <w:pStyle w:val="NoSpacing"/>
        <w:spacing w:line="480" w:lineRule="auto"/>
        <w:ind w:left="720" w:hanging="720"/>
        <w:rPr>
          <w:rFonts w:ascii="Times New Roman" w:hAnsi="Times New Roman" w:cs="Times New Roman"/>
          <w:sz w:val="24"/>
          <w:szCs w:val="24"/>
        </w:rPr>
      </w:pPr>
      <w:r w:rsidRPr="0024648B">
        <w:rPr>
          <w:rFonts w:ascii="Times New Roman" w:hAnsi="Times New Roman" w:cs="Times New Roman"/>
          <w:sz w:val="24"/>
          <w:szCs w:val="24"/>
        </w:rPr>
        <w:t xml:space="preserve">Manary, Mark J., Nancy F. Krebs, and Rosalinda S. Gibson, et al. 2002. Community-based dietary phytate reduction and its effect on iron status in Malawian children. </w:t>
      </w:r>
      <w:r w:rsidRPr="0024648B">
        <w:rPr>
          <w:rFonts w:ascii="Times New Roman" w:hAnsi="Times New Roman" w:cs="Times New Roman"/>
          <w:i/>
          <w:sz w:val="24"/>
          <w:szCs w:val="24"/>
        </w:rPr>
        <w:t>Annals of Tropical Paedatrics</w:t>
      </w:r>
      <w:r w:rsidRPr="0024648B">
        <w:rPr>
          <w:rFonts w:ascii="Times New Roman" w:hAnsi="Times New Roman" w:cs="Times New Roman"/>
          <w:sz w:val="24"/>
          <w:szCs w:val="24"/>
        </w:rPr>
        <w:t xml:space="preserve"> 22:133-136. </w:t>
      </w:r>
    </w:p>
    <w:p w:rsidR="00783ED7" w:rsidRPr="0024648B" w:rsidRDefault="00783ED7" w:rsidP="00783ED7">
      <w:pPr>
        <w:autoSpaceDE w:val="0"/>
        <w:autoSpaceDN w:val="0"/>
        <w:adjustRightInd w:val="0"/>
        <w:spacing w:after="0" w:line="480" w:lineRule="auto"/>
        <w:ind w:left="720" w:hanging="720"/>
        <w:rPr>
          <w:rFonts w:ascii="Times New Roman" w:hAnsi="Times New Roman" w:cs="Times New Roman"/>
          <w:sz w:val="24"/>
          <w:szCs w:val="24"/>
        </w:rPr>
      </w:pPr>
      <w:r w:rsidRPr="0024648B">
        <w:rPr>
          <w:rFonts w:ascii="Times New Roman" w:hAnsi="Times New Roman" w:cs="Times New Roman"/>
          <w:sz w:val="24"/>
          <w:szCs w:val="24"/>
        </w:rPr>
        <w:t xml:space="preserve">Mandala, Elias. 2005. </w:t>
      </w:r>
      <w:r w:rsidRPr="0024648B">
        <w:rPr>
          <w:rFonts w:ascii="Times New Roman" w:hAnsi="Times New Roman" w:cs="Times New Roman"/>
          <w:i/>
          <w:sz w:val="24"/>
          <w:szCs w:val="24"/>
        </w:rPr>
        <w:t>The end of Chidyerano: a history of food and everyday life in Malawi, 1860-2004</w:t>
      </w:r>
      <w:r w:rsidRPr="0024648B">
        <w:rPr>
          <w:rFonts w:ascii="Times New Roman" w:hAnsi="Times New Roman" w:cs="Times New Roman"/>
          <w:sz w:val="24"/>
          <w:szCs w:val="24"/>
        </w:rPr>
        <w:t xml:space="preserve">. Ann Arbor: University of Michigan. </w:t>
      </w:r>
    </w:p>
    <w:p w:rsidR="00783ED7" w:rsidRPr="0024648B" w:rsidRDefault="00783ED7" w:rsidP="00783ED7">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w:t>
      </w:r>
      <w:r w:rsidRPr="0024648B">
        <w:rPr>
          <w:rFonts w:ascii="Times New Roman" w:hAnsi="Times New Roman" w:cs="Times New Roman"/>
          <w:sz w:val="24"/>
          <w:szCs w:val="24"/>
        </w:rPr>
        <w:t xml:space="preserve">. 2006. Feeding and Fleecing the Native: How the Nyasaland Transport System Distorted a New Food Market, 1890s-1920s. </w:t>
      </w:r>
      <w:r w:rsidRPr="0024648B">
        <w:rPr>
          <w:rFonts w:ascii="Times New Roman" w:hAnsi="Times New Roman" w:cs="Times New Roman"/>
          <w:i/>
          <w:sz w:val="24"/>
          <w:szCs w:val="24"/>
        </w:rPr>
        <w:t>Journal of Southern African Studies</w:t>
      </w:r>
      <w:r w:rsidRPr="0024648B">
        <w:rPr>
          <w:rFonts w:ascii="Times New Roman" w:hAnsi="Times New Roman" w:cs="Times New Roman"/>
          <w:sz w:val="24"/>
          <w:szCs w:val="24"/>
        </w:rPr>
        <w:t xml:space="preserve"> 32(3):505-524.</w:t>
      </w:r>
    </w:p>
    <w:p w:rsidR="00783ED7" w:rsidRPr="0024648B" w:rsidRDefault="00783ED7" w:rsidP="00783ED7">
      <w:pPr>
        <w:pStyle w:val="NoSpacing"/>
        <w:spacing w:line="480" w:lineRule="auto"/>
        <w:ind w:left="720" w:hanging="720"/>
        <w:rPr>
          <w:rFonts w:ascii="Times New Roman" w:hAnsi="Times New Roman" w:cs="Times New Roman"/>
          <w:sz w:val="24"/>
          <w:szCs w:val="24"/>
        </w:rPr>
      </w:pPr>
      <w:r w:rsidRPr="0024648B">
        <w:rPr>
          <w:rFonts w:ascii="Times New Roman" w:hAnsi="Times New Roman" w:cs="Times New Roman"/>
          <w:sz w:val="24"/>
          <w:szCs w:val="24"/>
        </w:rPr>
        <w:t xml:space="preserve">McCann, James C. 2005. </w:t>
      </w:r>
      <w:r w:rsidRPr="0024648B">
        <w:rPr>
          <w:rFonts w:ascii="Times New Roman" w:hAnsi="Times New Roman" w:cs="Times New Roman"/>
          <w:i/>
          <w:sz w:val="24"/>
          <w:szCs w:val="24"/>
        </w:rPr>
        <w:t>Maize and Grace: Africa’s Encounter with a New World Crop, 1500-2000</w:t>
      </w:r>
      <w:r w:rsidRPr="0024648B">
        <w:rPr>
          <w:rFonts w:ascii="Times New Roman" w:hAnsi="Times New Roman" w:cs="Times New Roman"/>
          <w:sz w:val="24"/>
          <w:szCs w:val="24"/>
        </w:rPr>
        <w:t xml:space="preserve">. Cambridge: Harvard University Press. </w:t>
      </w:r>
    </w:p>
    <w:p w:rsidR="00783ED7" w:rsidRPr="0024648B" w:rsidRDefault="00783ED7" w:rsidP="00783ED7">
      <w:pPr>
        <w:pStyle w:val="NoSpacing"/>
        <w:spacing w:line="480" w:lineRule="auto"/>
        <w:ind w:left="720" w:hanging="720"/>
        <w:rPr>
          <w:rFonts w:ascii="Times New Roman" w:hAnsi="Times New Roman" w:cs="Times New Roman"/>
          <w:sz w:val="24"/>
          <w:szCs w:val="24"/>
        </w:rPr>
      </w:pPr>
      <w:r w:rsidRPr="0024648B">
        <w:rPr>
          <w:rFonts w:ascii="Times New Roman" w:hAnsi="Times New Roman" w:cs="Times New Roman"/>
          <w:sz w:val="24"/>
          <w:szCs w:val="24"/>
        </w:rPr>
        <w:t>McMichael</w:t>
      </w:r>
      <w:r w:rsidR="0010180B">
        <w:rPr>
          <w:rFonts w:ascii="Times New Roman" w:hAnsi="Times New Roman" w:cs="Times New Roman"/>
          <w:sz w:val="24"/>
          <w:szCs w:val="24"/>
        </w:rPr>
        <w:t>, P</w:t>
      </w:r>
      <w:r w:rsidRPr="0024648B">
        <w:rPr>
          <w:rFonts w:ascii="Times New Roman" w:hAnsi="Times New Roman" w:cs="Times New Roman"/>
          <w:sz w:val="24"/>
          <w:szCs w:val="24"/>
        </w:rPr>
        <w:t xml:space="preserve">. 1992. Tensions between National and International Control of the World Food Order: Contours of a New Food Regime. </w:t>
      </w:r>
      <w:r w:rsidRPr="0024648B">
        <w:rPr>
          <w:rFonts w:ascii="Times New Roman" w:hAnsi="Times New Roman" w:cs="Times New Roman"/>
          <w:i/>
          <w:sz w:val="24"/>
          <w:szCs w:val="24"/>
        </w:rPr>
        <w:t>Sociological Perspectives</w:t>
      </w:r>
      <w:r w:rsidRPr="0024648B">
        <w:rPr>
          <w:rFonts w:ascii="Times New Roman" w:hAnsi="Times New Roman" w:cs="Times New Roman"/>
          <w:sz w:val="24"/>
          <w:szCs w:val="24"/>
        </w:rPr>
        <w:t xml:space="preserve"> 35(2):343-365.</w:t>
      </w:r>
    </w:p>
    <w:p w:rsidR="00783ED7" w:rsidRPr="0024648B" w:rsidRDefault="00783ED7" w:rsidP="00783ED7">
      <w:pPr>
        <w:pStyle w:val="NoSpacing"/>
        <w:spacing w:line="480" w:lineRule="auto"/>
        <w:ind w:left="720" w:hanging="720"/>
        <w:rPr>
          <w:rFonts w:ascii="Times New Roman" w:hAnsi="Times New Roman" w:cs="Times New Roman"/>
          <w:sz w:val="24"/>
          <w:szCs w:val="24"/>
        </w:rPr>
      </w:pPr>
      <w:r w:rsidRPr="0024648B">
        <w:rPr>
          <w:rFonts w:ascii="Times New Roman" w:hAnsi="Times New Roman" w:cs="Times New Roman"/>
          <w:sz w:val="24"/>
          <w:szCs w:val="24"/>
        </w:rPr>
        <w:lastRenderedPageBreak/>
        <w:t xml:space="preserve">Mlombe, Yohannie, Charles Dzamalala, and John Chisi, et al. 2009. Oesophageal cancer and Kaposi’s Sarcoma in Malawi: a comparative analysis. </w:t>
      </w:r>
      <w:r w:rsidRPr="0024648B">
        <w:rPr>
          <w:rFonts w:ascii="Times New Roman" w:hAnsi="Times New Roman" w:cs="Times New Roman"/>
          <w:i/>
          <w:sz w:val="24"/>
          <w:szCs w:val="24"/>
        </w:rPr>
        <w:t>Malawi Medical Journal</w:t>
      </w:r>
      <w:r w:rsidRPr="0024648B">
        <w:rPr>
          <w:rFonts w:ascii="Times New Roman" w:hAnsi="Times New Roman" w:cs="Times New Roman"/>
          <w:sz w:val="24"/>
          <w:szCs w:val="24"/>
        </w:rPr>
        <w:t xml:space="preserve"> 21(2):66-68. </w:t>
      </w:r>
    </w:p>
    <w:p w:rsidR="00783ED7" w:rsidRPr="0024648B" w:rsidRDefault="00783ED7" w:rsidP="00783ED7">
      <w:pPr>
        <w:pStyle w:val="NoSpacing"/>
        <w:spacing w:line="480" w:lineRule="auto"/>
        <w:ind w:left="720" w:hanging="720"/>
        <w:rPr>
          <w:rFonts w:ascii="Times New Roman" w:hAnsi="Times New Roman" w:cs="Times New Roman"/>
          <w:sz w:val="24"/>
          <w:szCs w:val="24"/>
        </w:rPr>
      </w:pPr>
      <w:r w:rsidRPr="0024648B">
        <w:rPr>
          <w:rFonts w:ascii="Times New Roman" w:hAnsi="Times New Roman" w:cs="Times New Roman"/>
          <w:sz w:val="24"/>
          <w:szCs w:val="24"/>
        </w:rPr>
        <w:t xml:space="preserve">Morrill, Allison C., and Christopher D. Chinn. 2004. The Obesity Epidemic in the United States. </w:t>
      </w:r>
      <w:r w:rsidRPr="0024648B">
        <w:rPr>
          <w:rFonts w:ascii="Times New Roman" w:hAnsi="Times New Roman" w:cs="Times New Roman"/>
          <w:i/>
          <w:sz w:val="24"/>
          <w:szCs w:val="24"/>
        </w:rPr>
        <w:t>Journal of Public Health Policy</w:t>
      </w:r>
      <w:r w:rsidRPr="0024648B">
        <w:rPr>
          <w:rFonts w:ascii="Times New Roman" w:hAnsi="Times New Roman" w:cs="Times New Roman"/>
          <w:sz w:val="24"/>
          <w:szCs w:val="24"/>
        </w:rPr>
        <w:t xml:space="preserve"> 25(3/4):353-366.</w:t>
      </w:r>
    </w:p>
    <w:p w:rsidR="00783ED7" w:rsidRPr="0024648B" w:rsidRDefault="00783ED7" w:rsidP="00783ED7">
      <w:pPr>
        <w:autoSpaceDE w:val="0"/>
        <w:autoSpaceDN w:val="0"/>
        <w:adjustRightInd w:val="0"/>
        <w:spacing w:after="0" w:line="480" w:lineRule="auto"/>
        <w:ind w:left="720" w:hanging="720"/>
        <w:contextualSpacing/>
        <w:rPr>
          <w:rFonts w:ascii="Times New Roman" w:hAnsi="Times New Roman" w:cs="Times New Roman"/>
          <w:sz w:val="24"/>
          <w:szCs w:val="24"/>
        </w:rPr>
      </w:pPr>
      <w:r w:rsidRPr="0024648B">
        <w:rPr>
          <w:rFonts w:ascii="Times New Roman" w:hAnsi="Times New Roman" w:cs="Times New Roman"/>
          <w:sz w:val="24"/>
          <w:szCs w:val="24"/>
        </w:rPr>
        <w:t xml:space="preserve">Morris, Brian. 1998. </w:t>
      </w:r>
      <w:r w:rsidRPr="0024648B">
        <w:rPr>
          <w:rFonts w:ascii="Times New Roman" w:hAnsi="Times New Roman" w:cs="Times New Roman"/>
          <w:i/>
          <w:sz w:val="24"/>
          <w:szCs w:val="24"/>
        </w:rPr>
        <w:t>The Power of Animals: An Ethnography</w:t>
      </w:r>
      <w:r w:rsidRPr="0024648B">
        <w:rPr>
          <w:rFonts w:ascii="Times New Roman" w:hAnsi="Times New Roman" w:cs="Times New Roman"/>
          <w:sz w:val="24"/>
          <w:szCs w:val="24"/>
        </w:rPr>
        <w:t xml:space="preserve">. Oxford: Berg. </w:t>
      </w:r>
    </w:p>
    <w:p w:rsidR="00783ED7" w:rsidRPr="0024648B" w:rsidRDefault="00783ED7" w:rsidP="00783ED7">
      <w:pPr>
        <w:pStyle w:val="NoSpacing"/>
        <w:spacing w:line="480" w:lineRule="auto"/>
        <w:ind w:left="720" w:hanging="720"/>
        <w:rPr>
          <w:rFonts w:ascii="Times New Roman" w:hAnsi="Times New Roman" w:cs="Times New Roman"/>
          <w:sz w:val="24"/>
          <w:szCs w:val="24"/>
        </w:rPr>
      </w:pPr>
      <w:r w:rsidRPr="0024648B">
        <w:rPr>
          <w:rFonts w:ascii="Times New Roman" w:hAnsi="Times New Roman" w:cs="Times New Roman"/>
          <w:sz w:val="24"/>
          <w:szCs w:val="24"/>
        </w:rPr>
        <w:t xml:space="preserve">Phillips, Lynne. Food and Globalization. </w:t>
      </w:r>
      <w:r w:rsidRPr="0024648B">
        <w:rPr>
          <w:rFonts w:ascii="Times New Roman" w:hAnsi="Times New Roman" w:cs="Times New Roman"/>
          <w:i/>
          <w:sz w:val="24"/>
          <w:szCs w:val="24"/>
        </w:rPr>
        <w:t>Annual Review of Anthropology</w:t>
      </w:r>
      <w:r w:rsidRPr="0024648B">
        <w:rPr>
          <w:rFonts w:ascii="Times New Roman" w:hAnsi="Times New Roman" w:cs="Times New Roman"/>
          <w:sz w:val="24"/>
          <w:szCs w:val="24"/>
        </w:rPr>
        <w:t xml:space="preserve"> 35:37-57.</w:t>
      </w:r>
    </w:p>
    <w:p w:rsidR="00783ED7" w:rsidRPr="0024648B" w:rsidRDefault="00783ED7" w:rsidP="00783ED7">
      <w:pPr>
        <w:pStyle w:val="NoSpacing"/>
        <w:spacing w:line="480" w:lineRule="auto"/>
        <w:ind w:left="720" w:hanging="720"/>
        <w:rPr>
          <w:rFonts w:ascii="Times New Roman" w:hAnsi="Times New Roman" w:cs="Times New Roman"/>
          <w:sz w:val="24"/>
          <w:szCs w:val="24"/>
        </w:rPr>
      </w:pPr>
      <w:r w:rsidRPr="0024648B">
        <w:rPr>
          <w:rFonts w:ascii="Times New Roman" w:hAnsi="Times New Roman" w:cs="Times New Roman"/>
          <w:sz w:val="24"/>
          <w:szCs w:val="24"/>
        </w:rPr>
        <w:t xml:space="preserve">Pollan, Michael. 2006. “I: Industrial Corn.” In </w:t>
      </w:r>
      <w:r w:rsidRPr="0024648B">
        <w:rPr>
          <w:rFonts w:ascii="Times New Roman" w:hAnsi="Times New Roman" w:cs="Times New Roman"/>
          <w:i/>
          <w:sz w:val="24"/>
          <w:szCs w:val="24"/>
        </w:rPr>
        <w:t>The Omnivore’s Dilemma: A Natural History of Four Meals</w:t>
      </w:r>
      <w:r w:rsidRPr="0024648B">
        <w:rPr>
          <w:rFonts w:ascii="Times New Roman" w:hAnsi="Times New Roman" w:cs="Times New Roman"/>
          <w:sz w:val="24"/>
          <w:szCs w:val="24"/>
        </w:rPr>
        <w:t xml:space="preserve">, 15-119. New York: The Penguin Press. </w:t>
      </w:r>
    </w:p>
    <w:p w:rsidR="00783ED7" w:rsidRPr="0024648B" w:rsidRDefault="00783ED7" w:rsidP="00783ED7">
      <w:pPr>
        <w:pStyle w:val="NoSpacing"/>
        <w:spacing w:line="480" w:lineRule="auto"/>
        <w:ind w:left="720" w:hanging="720"/>
        <w:rPr>
          <w:rFonts w:ascii="Times New Roman" w:hAnsi="Times New Roman" w:cs="Times New Roman"/>
          <w:sz w:val="24"/>
          <w:szCs w:val="24"/>
        </w:rPr>
      </w:pPr>
      <w:r w:rsidRPr="0024648B">
        <w:rPr>
          <w:rFonts w:ascii="Times New Roman" w:hAnsi="Times New Roman" w:cs="Times New Roman"/>
          <w:sz w:val="24"/>
          <w:szCs w:val="24"/>
        </w:rPr>
        <w:t xml:space="preserve">Roberts, Paul. 2008. </w:t>
      </w:r>
      <w:r w:rsidRPr="0024648B">
        <w:rPr>
          <w:rFonts w:ascii="Times New Roman" w:hAnsi="Times New Roman" w:cs="Times New Roman"/>
          <w:i/>
          <w:sz w:val="24"/>
          <w:szCs w:val="24"/>
        </w:rPr>
        <w:t>The End of Food</w:t>
      </w:r>
      <w:r w:rsidRPr="0024648B">
        <w:rPr>
          <w:rFonts w:ascii="Times New Roman" w:hAnsi="Times New Roman" w:cs="Times New Roman"/>
          <w:sz w:val="24"/>
          <w:szCs w:val="24"/>
        </w:rPr>
        <w:t xml:space="preserve">. Boston: Houghton Mifflin Company. </w:t>
      </w:r>
    </w:p>
    <w:p w:rsidR="00783ED7" w:rsidRPr="0024648B" w:rsidRDefault="00783ED7" w:rsidP="00783ED7">
      <w:pPr>
        <w:autoSpaceDE w:val="0"/>
        <w:autoSpaceDN w:val="0"/>
        <w:adjustRightInd w:val="0"/>
        <w:spacing w:after="0" w:line="480" w:lineRule="auto"/>
        <w:ind w:left="720" w:hanging="720"/>
        <w:contextualSpacing/>
        <w:rPr>
          <w:rFonts w:ascii="Times New Roman" w:hAnsi="Times New Roman" w:cs="Times New Roman"/>
          <w:sz w:val="24"/>
          <w:szCs w:val="24"/>
        </w:rPr>
      </w:pPr>
      <w:r w:rsidRPr="0024648B">
        <w:rPr>
          <w:rFonts w:ascii="Times New Roman" w:hAnsi="Times New Roman" w:cs="Times New Roman"/>
          <w:sz w:val="24"/>
          <w:szCs w:val="24"/>
        </w:rPr>
        <w:t xml:space="preserve">Rollins, Nigel. 2007. Food Insecurity – A Risk Factor for HIV Infection. </w:t>
      </w:r>
      <w:r w:rsidRPr="0024648B">
        <w:rPr>
          <w:rFonts w:ascii="Times New Roman" w:hAnsi="Times New Roman" w:cs="Times New Roman"/>
          <w:i/>
          <w:sz w:val="24"/>
          <w:szCs w:val="24"/>
        </w:rPr>
        <w:t>PLoS Med</w:t>
      </w:r>
      <w:r w:rsidRPr="0024648B">
        <w:rPr>
          <w:rFonts w:ascii="Times New Roman" w:hAnsi="Times New Roman" w:cs="Times New Roman"/>
          <w:sz w:val="24"/>
          <w:szCs w:val="24"/>
        </w:rPr>
        <w:t xml:space="preserve"> 4(10):1576-1577. </w:t>
      </w:r>
    </w:p>
    <w:p w:rsidR="00783ED7" w:rsidRPr="0024648B" w:rsidRDefault="00783ED7" w:rsidP="00783ED7">
      <w:pPr>
        <w:pStyle w:val="NoSpacing"/>
        <w:spacing w:line="480" w:lineRule="auto"/>
        <w:ind w:left="720" w:hanging="720"/>
        <w:rPr>
          <w:rFonts w:ascii="Times New Roman" w:hAnsi="Times New Roman" w:cs="Times New Roman"/>
          <w:sz w:val="24"/>
          <w:szCs w:val="24"/>
        </w:rPr>
      </w:pPr>
      <w:r w:rsidRPr="0024648B">
        <w:rPr>
          <w:rFonts w:ascii="Times New Roman" w:hAnsi="Times New Roman" w:cs="Times New Roman"/>
          <w:sz w:val="24"/>
          <w:szCs w:val="24"/>
        </w:rPr>
        <w:t xml:space="preserve">Sammon, A.M., and J.E. Iputo. 2006. Maize meal predisposes to endemic squamous cancer of the oesophagus in Africa: Breakdown of esterified linoleic acid to the free form in stored meal leads to increased intragastric PGE2 production and a low-acid reflux. </w:t>
      </w:r>
      <w:r w:rsidRPr="0024648B">
        <w:rPr>
          <w:rFonts w:ascii="Times New Roman" w:hAnsi="Times New Roman" w:cs="Times New Roman"/>
          <w:i/>
          <w:sz w:val="24"/>
          <w:szCs w:val="24"/>
        </w:rPr>
        <w:t>Medical Hypotheses</w:t>
      </w:r>
      <w:r w:rsidRPr="0024648B">
        <w:rPr>
          <w:rFonts w:ascii="Times New Roman" w:hAnsi="Times New Roman" w:cs="Times New Roman"/>
          <w:sz w:val="24"/>
          <w:szCs w:val="24"/>
        </w:rPr>
        <w:t xml:space="preserve"> 67:1430-1435.</w:t>
      </w:r>
    </w:p>
    <w:p w:rsidR="00783ED7" w:rsidRPr="0024648B" w:rsidRDefault="00783ED7" w:rsidP="00783ED7">
      <w:pPr>
        <w:autoSpaceDE w:val="0"/>
        <w:autoSpaceDN w:val="0"/>
        <w:adjustRightInd w:val="0"/>
        <w:spacing w:after="0" w:line="480" w:lineRule="auto"/>
        <w:ind w:left="720" w:hanging="720"/>
        <w:contextualSpacing/>
        <w:rPr>
          <w:rFonts w:ascii="Times New Roman" w:hAnsi="Times New Roman" w:cs="Times New Roman"/>
          <w:sz w:val="24"/>
          <w:szCs w:val="24"/>
        </w:rPr>
      </w:pPr>
      <w:r w:rsidRPr="0024648B">
        <w:rPr>
          <w:rFonts w:ascii="Times New Roman" w:hAnsi="Times New Roman" w:cs="Times New Roman"/>
          <w:sz w:val="24"/>
          <w:szCs w:val="24"/>
        </w:rPr>
        <w:t xml:space="preserve">Sauer, Johannes, and Hardwick Tchale. 2006. Alternative Soil Fertility Management Options in Malawi – an Economic Analysis. Paper presented at IAAE 2006 Conference, Queensland, Australia. </w:t>
      </w:r>
    </w:p>
    <w:p w:rsidR="00783ED7" w:rsidRPr="0024648B" w:rsidRDefault="00783ED7" w:rsidP="00783ED7">
      <w:pPr>
        <w:pStyle w:val="NoSpacing"/>
        <w:spacing w:line="480" w:lineRule="auto"/>
        <w:ind w:left="720" w:hanging="720"/>
        <w:rPr>
          <w:rFonts w:ascii="Times New Roman" w:hAnsi="Times New Roman" w:cs="Times New Roman"/>
          <w:sz w:val="24"/>
          <w:szCs w:val="24"/>
        </w:rPr>
      </w:pPr>
      <w:r w:rsidRPr="0024648B">
        <w:rPr>
          <w:rFonts w:ascii="Times New Roman" w:hAnsi="Times New Roman" w:cs="Times New Roman"/>
          <w:sz w:val="24"/>
          <w:szCs w:val="24"/>
        </w:rPr>
        <w:t xml:space="preserve">Scheper-Hughes, Nancy. 1990. Three Propositions for a Critically Applied Medical Anthropology. </w:t>
      </w:r>
      <w:r w:rsidRPr="0024648B">
        <w:rPr>
          <w:rFonts w:ascii="Times New Roman" w:hAnsi="Times New Roman" w:cs="Times New Roman"/>
          <w:i/>
          <w:sz w:val="24"/>
          <w:szCs w:val="24"/>
        </w:rPr>
        <w:t xml:space="preserve">Social Science and Medicine </w:t>
      </w:r>
      <w:r w:rsidRPr="0024648B">
        <w:rPr>
          <w:rFonts w:ascii="Times New Roman" w:hAnsi="Times New Roman" w:cs="Times New Roman"/>
          <w:sz w:val="24"/>
          <w:szCs w:val="24"/>
        </w:rPr>
        <w:t xml:space="preserve">30(2):189-197. </w:t>
      </w:r>
    </w:p>
    <w:p w:rsidR="00783ED7" w:rsidRPr="0024648B" w:rsidRDefault="00783ED7" w:rsidP="00783ED7">
      <w:pPr>
        <w:autoSpaceDE w:val="0"/>
        <w:autoSpaceDN w:val="0"/>
        <w:adjustRightInd w:val="0"/>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w:t>
      </w:r>
      <w:r w:rsidRPr="0024648B">
        <w:rPr>
          <w:rFonts w:ascii="Times New Roman" w:hAnsi="Times New Roman" w:cs="Times New Roman"/>
          <w:sz w:val="24"/>
          <w:szCs w:val="24"/>
        </w:rPr>
        <w:t xml:space="preserve">. 1992. </w:t>
      </w:r>
      <w:r w:rsidRPr="0024648B">
        <w:rPr>
          <w:rFonts w:ascii="Times New Roman" w:hAnsi="Times New Roman" w:cs="Times New Roman"/>
          <w:i/>
          <w:sz w:val="24"/>
          <w:szCs w:val="24"/>
        </w:rPr>
        <w:t>Death Without Weeping: The Violence of Everyday Life in Brazil</w:t>
      </w:r>
      <w:r w:rsidRPr="0024648B">
        <w:rPr>
          <w:rFonts w:ascii="Times New Roman" w:hAnsi="Times New Roman" w:cs="Times New Roman"/>
          <w:sz w:val="24"/>
          <w:szCs w:val="24"/>
        </w:rPr>
        <w:t xml:space="preserve">. Berkeley/Los Angeles: Univ. Calif. Press. </w:t>
      </w:r>
    </w:p>
    <w:p w:rsidR="00783ED7" w:rsidRPr="0024648B" w:rsidRDefault="00783ED7" w:rsidP="00783ED7">
      <w:pPr>
        <w:pStyle w:val="NoSpacing"/>
        <w:spacing w:line="480" w:lineRule="auto"/>
        <w:ind w:left="720" w:hanging="720"/>
        <w:rPr>
          <w:rFonts w:ascii="Times New Roman" w:hAnsi="Times New Roman" w:cs="Times New Roman"/>
          <w:sz w:val="24"/>
          <w:szCs w:val="24"/>
        </w:rPr>
      </w:pPr>
      <w:r w:rsidRPr="0024648B">
        <w:rPr>
          <w:rFonts w:ascii="Times New Roman" w:hAnsi="Times New Roman" w:cs="Times New Roman"/>
          <w:sz w:val="24"/>
          <w:szCs w:val="24"/>
        </w:rPr>
        <w:lastRenderedPageBreak/>
        <w:t xml:space="preserve">Schoonover, Heather, and Mark Muller. 2006. Food without Thought: How U.S. Farm Policy Contributes to Obesity. IATP Environment and Agriculture Program. </w:t>
      </w:r>
    </w:p>
    <w:p w:rsidR="00783ED7" w:rsidRPr="0024648B" w:rsidRDefault="00783ED7" w:rsidP="00783ED7">
      <w:pPr>
        <w:autoSpaceDE w:val="0"/>
        <w:autoSpaceDN w:val="0"/>
        <w:adjustRightInd w:val="0"/>
        <w:spacing w:after="0" w:line="480" w:lineRule="auto"/>
        <w:ind w:left="720" w:hanging="720"/>
        <w:contextualSpacing/>
        <w:rPr>
          <w:rFonts w:ascii="Times New Roman" w:hAnsi="Times New Roman" w:cs="Times New Roman"/>
          <w:sz w:val="24"/>
          <w:szCs w:val="24"/>
        </w:rPr>
      </w:pPr>
      <w:r w:rsidRPr="0024648B">
        <w:rPr>
          <w:rFonts w:ascii="Times New Roman" w:hAnsi="Times New Roman" w:cs="Times New Roman"/>
          <w:sz w:val="24"/>
          <w:szCs w:val="24"/>
        </w:rPr>
        <w:t xml:space="preserve">Singer, Merrill. 2008. The Perfect Epidemiological Storm: Food Insecurity, HIV/AIDS and Poverty in Southern Africa. </w:t>
      </w:r>
      <w:r w:rsidRPr="0024648B">
        <w:rPr>
          <w:rFonts w:ascii="Times New Roman" w:hAnsi="Times New Roman" w:cs="Times New Roman"/>
          <w:i/>
          <w:sz w:val="24"/>
          <w:szCs w:val="24"/>
        </w:rPr>
        <w:t>Anthropology News</w:t>
      </w:r>
      <w:r w:rsidRPr="0024648B">
        <w:rPr>
          <w:rFonts w:ascii="Times New Roman" w:hAnsi="Times New Roman" w:cs="Times New Roman"/>
          <w:sz w:val="24"/>
          <w:szCs w:val="24"/>
        </w:rPr>
        <w:t xml:space="preserve"> 49(7):12, 15. </w:t>
      </w:r>
    </w:p>
    <w:p w:rsidR="00783ED7" w:rsidRPr="0024648B" w:rsidRDefault="00783ED7" w:rsidP="00783ED7">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w:t>
      </w:r>
      <w:r w:rsidRPr="0024648B">
        <w:rPr>
          <w:rFonts w:ascii="Times New Roman" w:hAnsi="Times New Roman" w:cs="Times New Roman"/>
          <w:sz w:val="24"/>
          <w:szCs w:val="24"/>
        </w:rPr>
        <w:t xml:space="preserve">. 2009. “Desperate Measures: A Syndemic Approach to the Anthropology of Health in a Violent City.” In </w:t>
      </w:r>
      <w:r w:rsidRPr="0024648B">
        <w:rPr>
          <w:rFonts w:ascii="Times New Roman" w:hAnsi="Times New Roman" w:cs="Times New Roman"/>
          <w:i/>
          <w:sz w:val="24"/>
          <w:szCs w:val="24"/>
        </w:rPr>
        <w:t>Global Health in Times of Violence</w:t>
      </w:r>
      <w:r w:rsidRPr="0024648B">
        <w:rPr>
          <w:rFonts w:ascii="Times New Roman" w:hAnsi="Times New Roman" w:cs="Times New Roman"/>
          <w:sz w:val="24"/>
          <w:szCs w:val="24"/>
        </w:rPr>
        <w:t>, ed. Barbara Rylko-Bauer, Linda Whiteford, and Paul Farmer, 137-156. Santa Fe, N.M.: School for Advanced Research Press.</w:t>
      </w:r>
    </w:p>
    <w:p w:rsidR="00783ED7" w:rsidRPr="0024648B" w:rsidRDefault="00783ED7" w:rsidP="00783ED7">
      <w:pPr>
        <w:spacing w:after="0" w:line="480" w:lineRule="auto"/>
        <w:ind w:left="720" w:hanging="720"/>
        <w:rPr>
          <w:rFonts w:ascii="Times New Roman" w:hAnsi="Times New Roman" w:cs="Times New Roman"/>
          <w:sz w:val="24"/>
          <w:szCs w:val="24"/>
        </w:rPr>
      </w:pPr>
      <w:r w:rsidRPr="0024648B">
        <w:rPr>
          <w:rFonts w:ascii="Times New Roman" w:hAnsi="Times New Roman" w:cs="Times New Roman"/>
          <w:sz w:val="24"/>
          <w:szCs w:val="24"/>
        </w:rPr>
        <w:t xml:space="preserve">Smale, Melinda, and Paul W. Heisey, Howard D. Leathers. 1995. “Maize of the Ancestors and Modern Varieties: The Microeconomics of High-Yielding Variety Adoption in Malawi.” </w:t>
      </w:r>
      <w:r w:rsidRPr="0024648B">
        <w:rPr>
          <w:rFonts w:ascii="Times New Roman" w:hAnsi="Times New Roman" w:cs="Times New Roman"/>
          <w:i/>
          <w:sz w:val="24"/>
          <w:szCs w:val="24"/>
        </w:rPr>
        <w:t xml:space="preserve">Economic Development and Cultural Change </w:t>
      </w:r>
      <w:r w:rsidRPr="0024648B">
        <w:rPr>
          <w:rFonts w:ascii="Times New Roman" w:hAnsi="Times New Roman" w:cs="Times New Roman"/>
          <w:sz w:val="24"/>
          <w:szCs w:val="24"/>
        </w:rPr>
        <w:t xml:space="preserve">43(2):351-368. </w:t>
      </w:r>
    </w:p>
    <w:p w:rsidR="00783ED7" w:rsidRPr="0024648B" w:rsidRDefault="00783ED7" w:rsidP="00783ED7">
      <w:pPr>
        <w:autoSpaceDE w:val="0"/>
        <w:autoSpaceDN w:val="0"/>
        <w:adjustRightInd w:val="0"/>
        <w:spacing w:after="0" w:line="480" w:lineRule="auto"/>
        <w:ind w:left="720" w:hanging="720"/>
        <w:contextualSpacing/>
        <w:rPr>
          <w:rFonts w:ascii="Times New Roman" w:hAnsi="Times New Roman" w:cs="Times New Roman"/>
          <w:sz w:val="24"/>
          <w:szCs w:val="24"/>
        </w:rPr>
      </w:pPr>
      <w:r w:rsidRPr="0024648B">
        <w:rPr>
          <w:rFonts w:ascii="Times New Roman" w:hAnsi="Times New Roman" w:cs="Times New Roman"/>
          <w:sz w:val="24"/>
          <w:szCs w:val="24"/>
        </w:rPr>
        <w:t xml:space="preserve">Smale, Melinda, and Thom Jayne. 2003. Maize in Eastern and Southern Africa: ‘Seeds’ of Success in Retrospect. EPTD Discussion Paper No. 97. Washington, DC: IFPRI. </w:t>
      </w:r>
    </w:p>
    <w:p w:rsidR="00783ED7" w:rsidRPr="0024648B" w:rsidRDefault="00783ED7" w:rsidP="00783ED7">
      <w:pPr>
        <w:pStyle w:val="NoSpacing"/>
        <w:spacing w:line="480" w:lineRule="auto"/>
        <w:ind w:left="720" w:hanging="720"/>
        <w:rPr>
          <w:rFonts w:ascii="Times New Roman" w:hAnsi="Times New Roman" w:cs="Times New Roman"/>
          <w:sz w:val="24"/>
          <w:szCs w:val="24"/>
        </w:rPr>
      </w:pPr>
      <w:r w:rsidRPr="0024648B">
        <w:rPr>
          <w:rFonts w:ascii="Times New Roman" w:hAnsi="Times New Roman" w:cs="Times New Roman"/>
          <w:sz w:val="24"/>
          <w:szCs w:val="24"/>
        </w:rPr>
        <w:t xml:space="preserve">Sullivan, Jesse, MacDonald Ndekha, and Dawn Maker, et al. 2006. The quality of the diet in Malawian children with kwashiorkor and marasmus. </w:t>
      </w:r>
      <w:r w:rsidRPr="0024648B">
        <w:rPr>
          <w:rFonts w:ascii="Times New Roman" w:hAnsi="Times New Roman" w:cs="Times New Roman"/>
          <w:i/>
          <w:sz w:val="24"/>
          <w:szCs w:val="24"/>
        </w:rPr>
        <w:t>Maternal and Child Nutrition</w:t>
      </w:r>
      <w:r w:rsidRPr="0024648B">
        <w:rPr>
          <w:rFonts w:ascii="Times New Roman" w:hAnsi="Times New Roman" w:cs="Times New Roman"/>
          <w:sz w:val="24"/>
          <w:szCs w:val="24"/>
        </w:rPr>
        <w:t xml:space="preserve"> 2: 114-122. </w:t>
      </w:r>
    </w:p>
    <w:p w:rsidR="00783ED7" w:rsidRPr="0024648B" w:rsidRDefault="00783ED7" w:rsidP="00783ED7">
      <w:pPr>
        <w:spacing w:after="0" w:line="480" w:lineRule="auto"/>
        <w:ind w:left="720" w:hanging="720"/>
        <w:rPr>
          <w:rFonts w:ascii="Times New Roman" w:hAnsi="Times New Roman" w:cs="Times New Roman"/>
          <w:sz w:val="24"/>
          <w:szCs w:val="24"/>
        </w:rPr>
      </w:pPr>
      <w:r w:rsidRPr="0024648B">
        <w:rPr>
          <w:rFonts w:ascii="Times New Roman" w:hAnsi="Times New Roman" w:cs="Times New Roman"/>
          <w:sz w:val="24"/>
          <w:szCs w:val="24"/>
        </w:rPr>
        <w:t xml:space="preserve">Thornton, Hope. 2008. “Permaculture Adoption Among Malawian Farmers: A Positive Deviance Inquiry.” MA Thesis, School for International Training. </w:t>
      </w:r>
    </w:p>
    <w:p w:rsidR="00783ED7" w:rsidRPr="0024648B" w:rsidRDefault="00783ED7" w:rsidP="00783ED7">
      <w:pPr>
        <w:spacing w:after="0" w:line="480" w:lineRule="auto"/>
        <w:ind w:left="720" w:hanging="720"/>
        <w:rPr>
          <w:rFonts w:ascii="Times New Roman" w:hAnsi="Times New Roman" w:cs="Times New Roman"/>
          <w:sz w:val="24"/>
          <w:szCs w:val="24"/>
        </w:rPr>
      </w:pPr>
      <w:r w:rsidRPr="0024648B">
        <w:rPr>
          <w:rFonts w:ascii="Times New Roman" w:hAnsi="Times New Roman" w:cs="Times New Roman"/>
          <w:sz w:val="24"/>
          <w:szCs w:val="24"/>
        </w:rPr>
        <w:t xml:space="preserve">United Nations. 2006. “Malawi: More than half the people still living in poverty – new report.” Johannesburg: UN Office for the Coordination of Humanitarian Affairs. http://www.irinnews.org/report.asp?ReportID=53688&amp;SelectRegion=Southern_Africa&amp;SelectCountry=MALAWI. </w:t>
      </w:r>
    </w:p>
    <w:p w:rsidR="00783ED7" w:rsidRPr="0024648B" w:rsidRDefault="00783ED7" w:rsidP="00783ED7">
      <w:pPr>
        <w:autoSpaceDE w:val="0"/>
        <w:autoSpaceDN w:val="0"/>
        <w:adjustRightInd w:val="0"/>
        <w:spacing w:after="0" w:line="480" w:lineRule="auto"/>
        <w:ind w:left="720" w:hanging="720"/>
        <w:contextualSpacing/>
        <w:rPr>
          <w:rFonts w:ascii="Times New Roman" w:hAnsi="Times New Roman" w:cs="Times New Roman"/>
          <w:sz w:val="24"/>
          <w:szCs w:val="24"/>
        </w:rPr>
      </w:pPr>
      <w:r w:rsidRPr="0024648B">
        <w:rPr>
          <w:rFonts w:ascii="Times New Roman" w:hAnsi="Times New Roman" w:cs="Times New Roman"/>
          <w:sz w:val="24"/>
          <w:szCs w:val="24"/>
        </w:rPr>
        <w:lastRenderedPageBreak/>
        <w:t xml:space="preserve">United States Department of Agriculture. 2006. </w:t>
      </w:r>
      <w:r w:rsidRPr="0024648B">
        <w:rPr>
          <w:rFonts w:ascii="Times New Roman" w:hAnsi="Times New Roman" w:cs="Times New Roman"/>
          <w:i/>
          <w:sz w:val="24"/>
          <w:szCs w:val="24"/>
        </w:rPr>
        <w:t>Characteristics and Production Costs of U.S. Corn Farms, 2001</w:t>
      </w:r>
      <w:r w:rsidRPr="0024648B">
        <w:rPr>
          <w:rFonts w:ascii="Times New Roman" w:hAnsi="Times New Roman" w:cs="Times New Roman"/>
          <w:sz w:val="24"/>
          <w:szCs w:val="24"/>
        </w:rPr>
        <w:t xml:space="preserve">. Economic Research Service, Economic Information Bulletin Number 7. </w:t>
      </w:r>
    </w:p>
    <w:p w:rsidR="00783ED7" w:rsidRPr="0024648B" w:rsidRDefault="00783ED7" w:rsidP="00783ED7">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w:t>
      </w:r>
      <w:r w:rsidRPr="0024648B">
        <w:rPr>
          <w:rFonts w:ascii="Times New Roman" w:hAnsi="Times New Roman" w:cs="Times New Roman"/>
          <w:sz w:val="24"/>
          <w:szCs w:val="24"/>
        </w:rPr>
        <w:t>. 2008. Dietary Assessment of Major Trends in U.S. Food Consumption, 1970-2005. Economic Research Service, Economic Information Bulletin Number 33.</w:t>
      </w:r>
    </w:p>
    <w:p w:rsidR="00783ED7" w:rsidRPr="0024648B" w:rsidRDefault="00783ED7" w:rsidP="00783ED7">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w:t>
      </w:r>
      <w:r w:rsidRPr="0024648B">
        <w:rPr>
          <w:rFonts w:ascii="Times New Roman" w:hAnsi="Times New Roman" w:cs="Times New Roman"/>
          <w:sz w:val="24"/>
          <w:szCs w:val="24"/>
        </w:rPr>
        <w:t xml:space="preserve">. 2010. Corn. Economic Research Service, Briefing Room. </w:t>
      </w:r>
    </w:p>
    <w:p w:rsidR="00783ED7" w:rsidRPr="0024648B" w:rsidRDefault="00783ED7" w:rsidP="00783ED7">
      <w:pPr>
        <w:pStyle w:val="NoSpacing"/>
        <w:spacing w:line="480" w:lineRule="auto"/>
        <w:ind w:left="720" w:hanging="720"/>
        <w:rPr>
          <w:rFonts w:ascii="Times New Roman" w:hAnsi="Times New Roman" w:cs="Times New Roman"/>
          <w:sz w:val="24"/>
          <w:szCs w:val="24"/>
        </w:rPr>
      </w:pPr>
      <w:r w:rsidRPr="0024648B">
        <w:rPr>
          <w:rFonts w:ascii="Times New Roman" w:hAnsi="Times New Roman" w:cs="Times New Roman"/>
          <w:sz w:val="24"/>
          <w:szCs w:val="24"/>
        </w:rPr>
        <w:t xml:space="preserve">Warman, Arturo. 2003. </w:t>
      </w:r>
      <w:r w:rsidRPr="0024648B">
        <w:rPr>
          <w:rFonts w:ascii="Times New Roman" w:hAnsi="Times New Roman" w:cs="Times New Roman"/>
          <w:i/>
          <w:sz w:val="24"/>
          <w:szCs w:val="24"/>
        </w:rPr>
        <w:t>Corn and Capitalism: How a Botanical Bastard Grew to Global Dominance</w:t>
      </w:r>
      <w:r w:rsidRPr="0024648B">
        <w:rPr>
          <w:rFonts w:ascii="Times New Roman" w:hAnsi="Times New Roman" w:cs="Times New Roman"/>
          <w:sz w:val="24"/>
          <w:szCs w:val="24"/>
        </w:rPr>
        <w:t xml:space="preserve">. Chapel Hill: The University of North Carolina Press. </w:t>
      </w:r>
    </w:p>
    <w:p w:rsidR="00783ED7" w:rsidRPr="0024648B" w:rsidRDefault="00783ED7" w:rsidP="00783ED7">
      <w:pPr>
        <w:autoSpaceDE w:val="0"/>
        <w:autoSpaceDN w:val="0"/>
        <w:adjustRightInd w:val="0"/>
        <w:spacing w:after="0" w:line="480" w:lineRule="auto"/>
        <w:ind w:left="720" w:hanging="720"/>
        <w:contextualSpacing/>
        <w:rPr>
          <w:rFonts w:ascii="Times New Roman" w:hAnsi="Times New Roman" w:cs="Times New Roman"/>
          <w:sz w:val="24"/>
          <w:szCs w:val="24"/>
        </w:rPr>
      </w:pPr>
      <w:r w:rsidRPr="0024648B">
        <w:rPr>
          <w:rFonts w:ascii="Times New Roman" w:hAnsi="Times New Roman" w:cs="Times New Roman"/>
          <w:sz w:val="24"/>
          <w:szCs w:val="24"/>
        </w:rPr>
        <w:t xml:space="preserve">Webb P, Harinarayan A. 1999. The measure of uncertainty: the nature of vulnerability and its relationship to malnutrition. </w:t>
      </w:r>
      <w:r w:rsidRPr="0024648B">
        <w:rPr>
          <w:rFonts w:ascii="Times New Roman" w:hAnsi="Times New Roman" w:cs="Times New Roman"/>
          <w:i/>
          <w:sz w:val="24"/>
          <w:szCs w:val="24"/>
        </w:rPr>
        <w:t>Disasters</w:t>
      </w:r>
      <w:r w:rsidRPr="0024648B">
        <w:rPr>
          <w:rFonts w:ascii="Times New Roman" w:hAnsi="Times New Roman" w:cs="Times New Roman"/>
          <w:sz w:val="24"/>
          <w:szCs w:val="24"/>
        </w:rPr>
        <w:t xml:space="preserve"> 23(4):292–305. </w:t>
      </w:r>
    </w:p>
    <w:p w:rsidR="00783ED7" w:rsidRPr="0024648B" w:rsidRDefault="00783ED7" w:rsidP="00783ED7">
      <w:pPr>
        <w:pStyle w:val="NoSpacing"/>
        <w:spacing w:line="480" w:lineRule="auto"/>
        <w:ind w:left="720" w:hanging="720"/>
        <w:rPr>
          <w:rFonts w:ascii="Times New Roman" w:hAnsi="Times New Roman" w:cs="Times New Roman"/>
          <w:sz w:val="24"/>
          <w:szCs w:val="24"/>
        </w:rPr>
      </w:pPr>
      <w:r w:rsidRPr="0024648B">
        <w:rPr>
          <w:rFonts w:ascii="Times New Roman" w:hAnsi="Times New Roman" w:cs="Times New Roman"/>
          <w:sz w:val="24"/>
          <w:szCs w:val="24"/>
        </w:rPr>
        <w:t xml:space="preserve">White, John S. 2008. Straight Talk about high-fructose corn syrup: what it is and what it ain’t. </w:t>
      </w:r>
      <w:r w:rsidRPr="0024648B">
        <w:rPr>
          <w:rFonts w:ascii="Times New Roman" w:hAnsi="Times New Roman" w:cs="Times New Roman"/>
          <w:i/>
          <w:sz w:val="24"/>
          <w:szCs w:val="24"/>
        </w:rPr>
        <w:t>Am J Clin Nutr</w:t>
      </w:r>
      <w:r w:rsidRPr="0024648B">
        <w:rPr>
          <w:rFonts w:ascii="Times New Roman" w:hAnsi="Times New Roman" w:cs="Times New Roman"/>
          <w:sz w:val="24"/>
          <w:szCs w:val="24"/>
        </w:rPr>
        <w:t xml:space="preserve"> 88(suppl):1716S-21S. </w:t>
      </w:r>
    </w:p>
    <w:p w:rsidR="00783ED7" w:rsidRPr="0024648B" w:rsidRDefault="00783ED7" w:rsidP="00783ED7">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w:t>
      </w:r>
      <w:r w:rsidRPr="0024648B">
        <w:rPr>
          <w:rFonts w:ascii="Times New Roman" w:hAnsi="Times New Roman" w:cs="Times New Roman"/>
          <w:sz w:val="24"/>
          <w:szCs w:val="24"/>
        </w:rPr>
        <w:t xml:space="preserve">. 2009. Misconceptions about High-Fructose Corn Syrup: Is It Uniquely Responsible for Obesity, Reactive Dicarbonyl Compounds, and Advanced Glycation Endproducts? </w:t>
      </w:r>
      <w:r w:rsidRPr="0024648B">
        <w:rPr>
          <w:rFonts w:ascii="Times New Roman" w:hAnsi="Times New Roman" w:cs="Times New Roman"/>
          <w:i/>
          <w:sz w:val="24"/>
          <w:szCs w:val="24"/>
        </w:rPr>
        <w:t>Journal of Nutrition</w:t>
      </w:r>
      <w:r w:rsidRPr="0024648B">
        <w:rPr>
          <w:rFonts w:ascii="Times New Roman" w:hAnsi="Times New Roman" w:cs="Times New Roman"/>
          <w:sz w:val="24"/>
          <w:szCs w:val="24"/>
        </w:rPr>
        <w:t xml:space="preserve"> 139:1219S-1227S.</w:t>
      </w:r>
    </w:p>
    <w:p w:rsidR="00783ED7" w:rsidRPr="0024648B" w:rsidRDefault="00783ED7" w:rsidP="00783ED7">
      <w:pPr>
        <w:pStyle w:val="NoSpacing"/>
        <w:spacing w:line="480" w:lineRule="auto"/>
        <w:ind w:left="720" w:hanging="720"/>
        <w:rPr>
          <w:rFonts w:ascii="Times New Roman" w:hAnsi="Times New Roman" w:cs="Times New Roman"/>
          <w:sz w:val="24"/>
          <w:szCs w:val="24"/>
        </w:rPr>
      </w:pPr>
      <w:r w:rsidRPr="0024648B">
        <w:rPr>
          <w:rFonts w:ascii="Times New Roman" w:hAnsi="Times New Roman" w:cs="Times New Roman"/>
          <w:sz w:val="24"/>
          <w:szCs w:val="24"/>
        </w:rPr>
        <w:t xml:space="preserve">World Health Organization. 2000. Pellagra and its prevention and control in major emergencies. World Health Organization. </w:t>
      </w:r>
    </w:p>
    <w:p w:rsidR="00783ED7" w:rsidRPr="0024648B" w:rsidRDefault="00783ED7" w:rsidP="00783ED7">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w:t>
      </w:r>
      <w:r w:rsidRPr="0024648B">
        <w:rPr>
          <w:rFonts w:ascii="Times New Roman" w:hAnsi="Times New Roman" w:cs="Times New Roman"/>
          <w:sz w:val="24"/>
          <w:szCs w:val="24"/>
        </w:rPr>
        <w:t>. 2006. “Country Health System Fact Sheet 2006: Malawi.” World Health Statistics 2006. www.who.int/whosis/en/.</w:t>
      </w:r>
    </w:p>
    <w:p w:rsidR="00783ED7" w:rsidRPr="00783ED7" w:rsidRDefault="00783ED7" w:rsidP="00783ED7">
      <w:pPr>
        <w:autoSpaceDE w:val="0"/>
        <w:autoSpaceDN w:val="0"/>
        <w:adjustRightInd w:val="0"/>
        <w:spacing w:after="0" w:line="480" w:lineRule="auto"/>
        <w:ind w:left="720" w:hanging="720"/>
        <w:contextualSpacing/>
        <w:rPr>
          <w:rFonts w:ascii="Times New Roman" w:hAnsi="Times New Roman" w:cs="Times New Roman"/>
          <w:sz w:val="24"/>
          <w:szCs w:val="24"/>
        </w:rPr>
      </w:pPr>
      <w:r w:rsidRPr="0024648B">
        <w:rPr>
          <w:rFonts w:ascii="Times New Roman" w:hAnsi="Times New Roman" w:cs="Times New Roman"/>
          <w:sz w:val="24"/>
          <w:szCs w:val="24"/>
        </w:rPr>
        <w:t xml:space="preserve">Yeudall, Fiona, Rosalind S. Gibson, Timothy R. Cullinan, and Beatrice Mtimuni. 2005. Efficacy of a Community-Based Dietary Intervention to Enhance Micronutrient Adequacy of High-Phytate Maize-Based Diets of Rural Malawian Children. </w:t>
      </w:r>
      <w:r w:rsidRPr="0024648B">
        <w:rPr>
          <w:rFonts w:ascii="Times New Roman" w:hAnsi="Times New Roman" w:cs="Times New Roman"/>
          <w:i/>
          <w:sz w:val="24"/>
          <w:szCs w:val="24"/>
        </w:rPr>
        <w:t>Public Health Nutrition</w:t>
      </w:r>
      <w:r w:rsidRPr="0024648B">
        <w:rPr>
          <w:rFonts w:ascii="Times New Roman" w:hAnsi="Times New Roman" w:cs="Times New Roman"/>
          <w:sz w:val="24"/>
          <w:szCs w:val="24"/>
        </w:rPr>
        <w:t xml:space="preserve"> 8:826-836. </w:t>
      </w:r>
    </w:p>
    <w:sectPr w:rsidR="00783ED7" w:rsidRPr="00783ED7" w:rsidSect="00D47BCF">
      <w:footerReference w:type="default" r:id="rId7"/>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3BB1" w:rsidRDefault="007E3BB1" w:rsidP="000E3D04">
      <w:pPr>
        <w:spacing w:after="0" w:line="240" w:lineRule="auto"/>
      </w:pPr>
      <w:r>
        <w:separator/>
      </w:r>
    </w:p>
  </w:endnote>
  <w:endnote w:type="continuationSeparator" w:id="0">
    <w:p w:rsidR="007E3BB1" w:rsidRDefault="007E3BB1" w:rsidP="000E3D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3752278"/>
      <w:docPartObj>
        <w:docPartGallery w:val="Page Numbers (Bottom of Page)"/>
        <w:docPartUnique/>
      </w:docPartObj>
    </w:sdtPr>
    <w:sdtEndPr>
      <w:rPr>
        <w:rFonts w:ascii="Times New Roman" w:hAnsi="Times New Roman" w:cs="Times New Roman"/>
        <w:sz w:val="24"/>
        <w:szCs w:val="24"/>
      </w:rPr>
    </w:sdtEndPr>
    <w:sdtContent>
      <w:p w:rsidR="00903198" w:rsidRDefault="001878BD">
        <w:pPr>
          <w:pStyle w:val="Footer"/>
          <w:jc w:val="right"/>
        </w:pPr>
        <w:r w:rsidRPr="000E3D04">
          <w:rPr>
            <w:rFonts w:ascii="Times New Roman" w:hAnsi="Times New Roman" w:cs="Times New Roman"/>
            <w:sz w:val="24"/>
            <w:szCs w:val="24"/>
          </w:rPr>
          <w:fldChar w:fldCharType="begin"/>
        </w:r>
        <w:r w:rsidR="00903198" w:rsidRPr="000E3D04">
          <w:rPr>
            <w:rFonts w:ascii="Times New Roman" w:hAnsi="Times New Roman" w:cs="Times New Roman"/>
            <w:sz w:val="24"/>
            <w:szCs w:val="24"/>
          </w:rPr>
          <w:instrText xml:space="preserve"> PAGE   \* MERGEFORMAT </w:instrText>
        </w:r>
        <w:r w:rsidRPr="000E3D04">
          <w:rPr>
            <w:rFonts w:ascii="Times New Roman" w:hAnsi="Times New Roman" w:cs="Times New Roman"/>
            <w:sz w:val="24"/>
            <w:szCs w:val="24"/>
          </w:rPr>
          <w:fldChar w:fldCharType="separate"/>
        </w:r>
        <w:r w:rsidR="005F1CEE">
          <w:rPr>
            <w:rFonts w:ascii="Times New Roman" w:hAnsi="Times New Roman" w:cs="Times New Roman"/>
            <w:noProof/>
            <w:sz w:val="24"/>
            <w:szCs w:val="24"/>
          </w:rPr>
          <w:t>19</w:t>
        </w:r>
        <w:r w:rsidRPr="000E3D04">
          <w:rPr>
            <w:rFonts w:ascii="Times New Roman" w:hAnsi="Times New Roman" w:cs="Times New Roman"/>
            <w:sz w:val="24"/>
            <w:szCs w:val="24"/>
          </w:rPr>
          <w:fldChar w:fldCharType="end"/>
        </w:r>
      </w:p>
    </w:sdtContent>
  </w:sdt>
  <w:p w:rsidR="00903198" w:rsidRDefault="009031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3BB1" w:rsidRDefault="007E3BB1" w:rsidP="000E3D04">
      <w:pPr>
        <w:spacing w:after="0" w:line="240" w:lineRule="auto"/>
      </w:pPr>
      <w:r>
        <w:separator/>
      </w:r>
    </w:p>
  </w:footnote>
  <w:footnote w:type="continuationSeparator" w:id="0">
    <w:p w:rsidR="007E3BB1" w:rsidRDefault="007E3BB1" w:rsidP="000E3D04">
      <w:pPr>
        <w:spacing w:after="0" w:line="240" w:lineRule="auto"/>
      </w:pPr>
      <w:r>
        <w:continuationSeparator/>
      </w:r>
    </w:p>
  </w:footnote>
  <w:footnote w:id="1">
    <w:p w:rsidR="00903198" w:rsidRPr="00B443B4" w:rsidRDefault="00903198">
      <w:pPr>
        <w:pStyle w:val="FootnoteText"/>
        <w:rPr>
          <w:rFonts w:ascii="Times New Roman" w:hAnsi="Times New Roman" w:cs="Times New Roman"/>
        </w:rPr>
      </w:pPr>
      <w:r w:rsidRPr="00B443B4">
        <w:rPr>
          <w:rStyle w:val="FootnoteReference"/>
          <w:rFonts w:ascii="Times New Roman" w:hAnsi="Times New Roman" w:cs="Times New Roman"/>
        </w:rPr>
        <w:footnoteRef/>
      </w:r>
      <w:r w:rsidRPr="00B443B4">
        <w:rPr>
          <w:rFonts w:ascii="Times New Roman" w:hAnsi="Times New Roman" w:cs="Times New Roman"/>
        </w:rPr>
        <w:t xml:space="preserve"> </w:t>
      </w:r>
      <w:r>
        <w:rPr>
          <w:rFonts w:ascii="Times New Roman" w:hAnsi="Times New Roman" w:cs="Times New Roman"/>
        </w:rPr>
        <w:t xml:space="preserve">For the purposes of this paper, I will use the word corn rather than maize. </w:t>
      </w:r>
    </w:p>
  </w:footnote>
  <w:footnote w:id="2">
    <w:p w:rsidR="00903198" w:rsidRPr="004F3507" w:rsidRDefault="00903198">
      <w:pPr>
        <w:pStyle w:val="FootnoteText"/>
        <w:rPr>
          <w:rFonts w:ascii="Times New Roman" w:hAnsi="Times New Roman" w:cs="Times New Roman"/>
        </w:rPr>
      </w:pPr>
      <w:r w:rsidRPr="004F3507">
        <w:rPr>
          <w:rStyle w:val="FootnoteReference"/>
          <w:rFonts w:ascii="Times New Roman" w:hAnsi="Times New Roman" w:cs="Times New Roman"/>
        </w:rPr>
        <w:footnoteRef/>
      </w:r>
      <w:r w:rsidRPr="004F3507">
        <w:rPr>
          <w:rFonts w:ascii="Times New Roman" w:hAnsi="Times New Roman" w:cs="Times New Roman"/>
        </w:rPr>
        <w:t xml:space="preserve"> Interestingly, ammonium nitrate and pesticides were developed as a part of the government’s efforts to convert war industries to peacetime industries after World War II (Pollan 2006:41).  </w:t>
      </w:r>
    </w:p>
  </w:footnote>
  <w:footnote w:id="3">
    <w:p w:rsidR="00903198" w:rsidRPr="00911079" w:rsidRDefault="00903198">
      <w:pPr>
        <w:pStyle w:val="FootnoteText"/>
        <w:rPr>
          <w:rFonts w:ascii="Times New Roman" w:hAnsi="Times New Roman" w:cs="Times New Roman"/>
        </w:rPr>
      </w:pPr>
      <w:r w:rsidRPr="00911079">
        <w:rPr>
          <w:rStyle w:val="FootnoteReference"/>
          <w:rFonts w:ascii="Times New Roman" w:hAnsi="Times New Roman" w:cs="Times New Roman"/>
        </w:rPr>
        <w:footnoteRef/>
      </w:r>
      <w:r w:rsidRPr="00911079">
        <w:rPr>
          <w:rFonts w:ascii="Times New Roman" w:hAnsi="Times New Roman" w:cs="Times New Roman"/>
        </w:rPr>
        <w:t xml:space="preserve"> Cargill took control of the National Seed Company of Malawi in 1988, and sold it to Monsanto in 1998, who still owns the company (Bonanno 1994:44; Smale 2003:41). </w:t>
      </w:r>
    </w:p>
  </w:footnote>
  <w:footnote w:id="4">
    <w:p w:rsidR="00903198" w:rsidRPr="00447A59" w:rsidRDefault="00903198">
      <w:pPr>
        <w:pStyle w:val="FootnoteText"/>
        <w:rPr>
          <w:rFonts w:ascii="Times New Roman" w:hAnsi="Times New Roman" w:cs="Times New Roman"/>
        </w:rPr>
      </w:pPr>
      <w:r w:rsidRPr="00447A59">
        <w:rPr>
          <w:rStyle w:val="FootnoteReference"/>
          <w:rFonts w:ascii="Times New Roman" w:hAnsi="Times New Roman" w:cs="Times New Roman"/>
        </w:rPr>
        <w:footnoteRef/>
      </w:r>
      <w:r w:rsidRPr="00447A59">
        <w:rPr>
          <w:rFonts w:ascii="Times New Roman" w:hAnsi="Times New Roman" w:cs="Times New Roman"/>
        </w:rPr>
        <w:t xml:space="preserve"> The economy relies on agriculture for over 90 percent of its export revenue, and overall, agriculture supports 90 percent of the population. The population is predominately rural, and about nine million people out of a population of 13 million are classified as subsistence farmers (GOM 2005:95).</w:t>
      </w:r>
    </w:p>
  </w:footnote>
  <w:footnote w:id="5">
    <w:p w:rsidR="00903198" w:rsidRPr="006A35F9" w:rsidRDefault="00903198">
      <w:pPr>
        <w:pStyle w:val="FootnoteText"/>
        <w:rPr>
          <w:rFonts w:ascii="Times New Roman" w:hAnsi="Times New Roman" w:cs="Times New Roman"/>
        </w:rPr>
      </w:pPr>
      <w:r w:rsidRPr="00EC7937">
        <w:rPr>
          <w:rStyle w:val="FootnoteReference"/>
          <w:rFonts w:ascii="Times New Roman" w:hAnsi="Times New Roman" w:cs="Times New Roman"/>
        </w:rPr>
        <w:footnoteRef/>
      </w:r>
      <w:r w:rsidRPr="00EC7937">
        <w:rPr>
          <w:rFonts w:ascii="Times New Roman" w:hAnsi="Times New Roman" w:cs="Times New Roman"/>
        </w:rPr>
        <w:t xml:space="preserve"> </w:t>
      </w:r>
      <w:r>
        <w:rPr>
          <w:rFonts w:ascii="Times New Roman" w:hAnsi="Times New Roman" w:cs="Times New Roman"/>
        </w:rPr>
        <w:t xml:space="preserve">The lower comparative cost of corn sweeteners is also </w:t>
      </w:r>
      <w:r w:rsidRPr="006A35F9">
        <w:rPr>
          <w:rFonts w:ascii="Times New Roman" w:hAnsi="Times New Roman" w:cs="Times New Roman"/>
        </w:rPr>
        <w:t xml:space="preserve">due to trade barriers on sugar imports (Fields 2004:A823). </w:t>
      </w:r>
    </w:p>
  </w:footnote>
  <w:footnote w:id="6">
    <w:p w:rsidR="00903198" w:rsidRDefault="00903198" w:rsidP="006A35F9">
      <w:pPr>
        <w:pStyle w:val="FootnoteText"/>
      </w:pPr>
      <w:r w:rsidRPr="006A35F9">
        <w:rPr>
          <w:rStyle w:val="FootnoteReference"/>
          <w:rFonts w:ascii="Times New Roman" w:hAnsi="Times New Roman" w:cs="Times New Roman"/>
        </w:rPr>
        <w:footnoteRef/>
      </w:r>
      <w:r w:rsidRPr="006A35F9">
        <w:rPr>
          <w:rFonts w:ascii="Times New Roman" w:hAnsi="Times New Roman" w:cs="Times New Roman"/>
        </w:rPr>
        <w:t xml:space="preserve"> In the past 20 years in the United States, “the real cost of fresh fruits and vegetables has risen nearly 40 percent” while the “real costs of soda pop, sweets, and fats and oils, on the other hand, have declined” (Schoonover 2006:1).</w:t>
      </w:r>
    </w:p>
  </w:footnote>
  <w:footnote w:id="7">
    <w:p w:rsidR="00903198" w:rsidRPr="00D973DC" w:rsidRDefault="00903198">
      <w:pPr>
        <w:pStyle w:val="FootnoteText"/>
        <w:rPr>
          <w:rFonts w:ascii="Times New Roman" w:hAnsi="Times New Roman" w:cs="Times New Roman"/>
        </w:rPr>
      </w:pPr>
      <w:r w:rsidRPr="00D973DC">
        <w:rPr>
          <w:rStyle w:val="FootnoteReference"/>
          <w:rFonts w:ascii="Times New Roman" w:hAnsi="Times New Roman" w:cs="Times New Roman"/>
        </w:rPr>
        <w:footnoteRef/>
      </w:r>
      <w:r w:rsidRPr="00D973DC">
        <w:rPr>
          <w:rFonts w:ascii="Times New Roman" w:hAnsi="Times New Roman" w:cs="Times New Roman"/>
        </w:rPr>
        <w:t xml:space="preserve"> </w:t>
      </w:r>
      <w:r>
        <w:rPr>
          <w:rFonts w:ascii="Times New Roman" w:hAnsi="Times New Roman" w:cs="Times New Roman"/>
        </w:rPr>
        <w:t xml:space="preserve">I have chosen not to include some studies on </w:t>
      </w:r>
      <w:r w:rsidRPr="00D973DC">
        <w:rPr>
          <w:rFonts w:ascii="Times New Roman" w:hAnsi="Times New Roman" w:cs="Times New Roman"/>
        </w:rPr>
        <w:t>high-fructose corn syrup</w:t>
      </w:r>
      <w:r>
        <w:rPr>
          <w:rFonts w:ascii="Times New Roman" w:hAnsi="Times New Roman" w:cs="Times New Roman"/>
        </w:rPr>
        <w:t xml:space="preserve"> which I do not think can be trusted because of the scientist may have been</w:t>
      </w:r>
      <w:r w:rsidRPr="00D973DC">
        <w:rPr>
          <w:rFonts w:ascii="Times New Roman" w:hAnsi="Times New Roman" w:cs="Times New Roman"/>
        </w:rPr>
        <w:t xml:space="preserve"> influenced by the food and beverage industry and corn associations (see White 2008; White 2009). </w:t>
      </w:r>
    </w:p>
  </w:footnote>
  <w:footnote w:id="8">
    <w:p w:rsidR="00903198" w:rsidRPr="00407D0B" w:rsidRDefault="00903198">
      <w:pPr>
        <w:pStyle w:val="FootnoteText"/>
        <w:rPr>
          <w:rFonts w:ascii="Times New Roman" w:hAnsi="Times New Roman" w:cs="Times New Roman"/>
        </w:rPr>
      </w:pPr>
      <w:r w:rsidRPr="00407D0B">
        <w:rPr>
          <w:rStyle w:val="FootnoteReference"/>
          <w:rFonts w:ascii="Times New Roman" w:hAnsi="Times New Roman" w:cs="Times New Roman"/>
        </w:rPr>
        <w:footnoteRef/>
      </w:r>
      <w:r w:rsidRPr="00407D0B">
        <w:rPr>
          <w:rFonts w:ascii="Times New Roman" w:hAnsi="Times New Roman" w:cs="Times New Roman"/>
        </w:rPr>
        <w:t xml:space="preserve"> Cancer of the esophagus has also been associated with corn meal consumption in Italy (Sammon 2006:1433).</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E3D04"/>
    <w:rsid w:val="000209D6"/>
    <w:rsid w:val="00027670"/>
    <w:rsid w:val="000857BF"/>
    <w:rsid w:val="000B23AA"/>
    <w:rsid w:val="000C2337"/>
    <w:rsid w:val="000E3D04"/>
    <w:rsid w:val="000F04D1"/>
    <w:rsid w:val="000F4A04"/>
    <w:rsid w:val="0010180B"/>
    <w:rsid w:val="00101988"/>
    <w:rsid w:val="001063D4"/>
    <w:rsid w:val="00107D02"/>
    <w:rsid w:val="001236F6"/>
    <w:rsid w:val="00156547"/>
    <w:rsid w:val="001578AD"/>
    <w:rsid w:val="00173747"/>
    <w:rsid w:val="001878BD"/>
    <w:rsid w:val="001B76C5"/>
    <w:rsid w:val="001F3A58"/>
    <w:rsid w:val="0020287A"/>
    <w:rsid w:val="002205F3"/>
    <w:rsid w:val="00232723"/>
    <w:rsid w:val="002739B3"/>
    <w:rsid w:val="00274476"/>
    <w:rsid w:val="00275327"/>
    <w:rsid w:val="002766E0"/>
    <w:rsid w:val="00276E05"/>
    <w:rsid w:val="002852E7"/>
    <w:rsid w:val="002B7E76"/>
    <w:rsid w:val="003435B6"/>
    <w:rsid w:val="00370C7C"/>
    <w:rsid w:val="00376622"/>
    <w:rsid w:val="00383C44"/>
    <w:rsid w:val="00396B85"/>
    <w:rsid w:val="003E3334"/>
    <w:rsid w:val="003F680F"/>
    <w:rsid w:val="003F6E12"/>
    <w:rsid w:val="00407D0B"/>
    <w:rsid w:val="00445471"/>
    <w:rsid w:val="00447A59"/>
    <w:rsid w:val="00450FDD"/>
    <w:rsid w:val="00474463"/>
    <w:rsid w:val="004847C2"/>
    <w:rsid w:val="00484C51"/>
    <w:rsid w:val="004A736D"/>
    <w:rsid w:val="004E67AC"/>
    <w:rsid w:val="004F3507"/>
    <w:rsid w:val="00567CE7"/>
    <w:rsid w:val="0059243D"/>
    <w:rsid w:val="005A2471"/>
    <w:rsid w:val="005B3FFE"/>
    <w:rsid w:val="005D78F8"/>
    <w:rsid w:val="005E47B7"/>
    <w:rsid w:val="005F1CEE"/>
    <w:rsid w:val="005F4041"/>
    <w:rsid w:val="005F53F3"/>
    <w:rsid w:val="00632C04"/>
    <w:rsid w:val="00641261"/>
    <w:rsid w:val="0064287C"/>
    <w:rsid w:val="00651DC9"/>
    <w:rsid w:val="006775B5"/>
    <w:rsid w:val="006A35F9"/>
    <w:rsid w:val="006E3705"/>
    <w:rsid w:val="00724290"/>
    <w:rsid w:val="007300EF"/>
    <w:rsid w:val="00777CD9"/>
    <w:rsid w:val="00783ED7"/>
    <w:rsid w:val="007B44C4"/>
    <w:rsid w:val="007D1A67"/>
    <w:rsid w:val="007E3AA5"/>
    <w:rsid w:val="007E3BB1"/>
    <w:rsid w:val="007F2CD9"/>
    <w:rsid w:val="00801831"/>
    <w:rsid w:val="00802840"/>
    <w:rsid w:val="00817374"/>
    <w:rsid w:val="00843BFB"/>
    <w:rsid w:val="00872CF6"/>
    <w:rsid w:val="00890A51"/>
    <w:rsid w:val="008A103D"/>
    <w:rsid w:val="008A3785"/>
    <w:rsid w:val="008B0E29"/>
    <w:rsid w:val="008E7F22"/>
    <w:rsid w:val="008F11DE"/>
    <w:rsid w:val="00903198"/>
    <w:rsid w:val="00907578"/>
    <w:rsid w:val="00911079"/>
    <w:rsid w:val="00922758"/>
    <w:rsid w:val="00927996"/>
    <w:rsid w:val="00943197"/>
    <w:rsid w:val="00943D45"/>
    <w:rsid w:val="00946C0D"/>
    <w:rsid w:val="009554C8"/>
    <w:rsid w:val="009563E5"/>
    <w:rsid w:val="009709C6"/>
    <w:rsid w:val="00970D08"/>
    <w:rsid w:val="009917AA"/>
    <w:rsid w:val="00993FBC"/>
    <w:rsid w:val="009B5FCE"/>
    <w:rsid w:val="009C1144"/>
    <w:rsid w:val="009D6B63"/>
    <w:rsid w:val="009F34AC"/>
    <w:rsid w:val="00A00F1E"/>
    <w:rsid w:val="00A25103"/>
    <w:rsid w:val="00A32991"/>
    <w:rsid w:val="00A35922"/>
    <w:rsid w:val="00A6587E"/>
    <w:rsid w:val="00AA3078"/>
    <w:rsid w:val="00AA4D17"/>
    <w:rsid w:val="00AA5149"/>
    <w:rsid w:val="00AA79EB"/>
    <w:rsid w:val="00AC17FA"/>
    <w:rsid w:val="00AD391D"/>
    <w:rsid w:val="00B071ED"/>
    <w:rsid w:val="00B10F7F"/>
    <w:rsid w:val="00B20CF1"/>
    <w:rsid w:val="00B216E6"/>
    <w:rsid w:val="00B443B4"/>
    <w:rsid w:val="00B63174"/>
    <w:rsid w:val="00BB051B"/>
    <w:rsid w:val="00BD5550"/>
    <w:rsid w:val="00C05520"/>
    <w:rsid w:val="00C47674"/>
    <w:rsid w:val="00C81A78"/>
    <w:rsid w:val="00CA2F0A"/>
    <w:rsid w:val="00CB3721"/>
    <w:rsid w:val="00CD32B4"/>
    <w:rsid w:val="00CE1590"/>
    <w:rsid w:val="00D0563E"/>
    <w:rsid w:val="00D0741E"/>
    <w:rsid w:val="00D47BCF"/>
    <w:rsid w:val="00D564DA"/>
    <w:rsid w:val="00D83FF8"/>
    <w:rsid w:val="00D973DC"/>
    <w:rsid w:val="00DA251A"/>
    <w:rsid w:val="00DA7194"/>
    <w:rsid w:val="00DA74A7"/>
    <w:rsid w:val="00DC089D"/>
    <w:rsid w:val="00DE37AB"/>
    <w:rsid w:val="00DF671F"/>
    <w:rsid w:val="00E00FC2"/>
    <w:rsid w:val="00E04DAA"/>
    <w:rsid w:val="00E0593B"/>
    <w:rsid w:val="00E16AAC"/>
    <w:rsid w:val="00E4579D"/>
    <w:rsid w:val="00E50086"/>
    <w:rsid w:val="00E50DA9"/>
    <w:rsid w:val="00E7759B"/>
    <w:rsid w:val="00EC7937"/>
    <w:rsid w:val="00EC7A11"/>
    <w:rsid w:val="00F40E7F"/>
    <w:rsid w:val="00F53324"/>
    <w:rsid w:val="00F603DD"/>
    <w:rsid w:val="00F81288"/>
    <w:rsid w:val="00FB0AA7"/>
    <w:rsid w:val="00FB1172"/>
    <w:rsid w:val="00FF44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1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E3D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3D04"/>
  </w:style>
  <w:style w:type="paragraph" w:styleId="Footer">
    <w:name w:val="footer"/>
    <w:basedOn w:val="Normal"/>
    <w:link w:val="FooterChar"/>
    <w:uiPriority w:val="99"/>
    <w:unhideWhenUsed/>
    <w:rsid w:val="000E3D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D04"/>
  </w:style>
  <w:style w:type="paragraph" w:styleId="EndnoteText">
    <w:name w:val="endnote text"/>
    <w:basedOn w:val="Normal"/>
    <w:link w:val="EndnoteTextChar"/>
    <w:uiPriority w:val="99"/>
    <w:semiHidden/>
    <w:unhideWhenUsed/>
    <w:rsid w:val="00B443B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43B4"/>
    <w:rPr>
      <w:sz w:val="20"/>
      <w:szCs w:val="20"/>
    </w:rPr>
  </w:style>
  <w:style w:type="character" w:styleId="EndnoteReference">
    <w:name w:val="endnote reference"/>
    <w:basedOn w:val="DefaultParagraphFont"/>
    <w:uiPriority w:val="99"/>
    <w:semiHidden/>
    <w:unhideWhenUsed/>
    <w:rsid w:val="00B443B4"/>
    <w:rPr>
      <w:vertAlign w:val="superscript"/>
    </w:rPr>
  </w:style>
  <w:style w:type="paragraph" w:styleId="FootnoteText">
    <w:name w:val="footnote text"/>
    <w:basedOn w:val="Normal"/>
    <w:link w:val="FootnoteTextChar"/>
    <w:uiPriority w:val="99"/>
    <w:semiHidden/>
    <w:unhideWhenUsed/>
    <w:rsid w:val="00B443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43B4"/>
    <w:rPr>
      <w:sz w:val="20"/>
      <w:szCs w:val="20"/>
    </w:rPr>
  </w:style>
  <w:style w:type="character" w:styleId="FootnoteReference">
    <w:name w:val="footnote reference"/>
    <w:basedOn w:val="DefaultParagraphFont"/>
    <w:uiPriority w:val="99"/>
    <w:semiHidden/>
    <w:unhideWhenUsed/>
    <w:rsid w:val="00B443B4"/>
    <w:rPr>
      <w:vertAlign w:val="superscript"/>
    </w:rPr>
  </w:style>
  <w:style w:type="character" w:customStyle="1" w:styleId="apple-style-span">
    <w:name w:val="apple-style-span"/>
    <w:basedOn w:val="DefaultParagraphFont"/>
    <w:rsid w:val="00AA4D17"/>
  </w:style>
  <w:style w:type="character" w:customStyle="1" w:styleId="apple-converted-space">
    <w:name w:val="apple-converted-space"/>
    <w:basedOn w:val="DefaultParagraphFont"/>
    <w:rsid w:val="00AA4D17"/>
  </w:style>
  <w:style w:type="paragraph" w:styleId="NoSpacing">
    <w:name w:val="No Spacing"/>
    <w:link w:val="NoSpacingChar"/>
    <w:uiPriority w:val="1"/>
    <w:qFormat/>
    <w:rsid w:val="00783ED7"/>
    <w:pPr>
      <w:spacing w:after="0" w:line="240" w:lineRule="auto"/>
    </w:pPr>
  </w:style>
  <w:style w:type="character" w:customStyle="1" w:styleId="NoSpacingChar">
    <w:name w:val="No Spacing Char"/>
    <w:basedOn w:val="DefaultParagraphFont"/>
    <w:link w:val="NoSpacing"/>
    <w:uiPriority w:val="1"/>
    <w:rsid w:val="00783ED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67129AE-55AA-4B9F-BBCB-3F9E2F55F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948</TotalTime>
  <Pages>22</Pages>
  <Words>5800</Words>
  <Characters>33064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Abby</dc:creator>
  <cp:lastModifiedBy>Abby</cp:lastModifiedBy>
  <cp:revision>96</cp:revision>
  <dcterms:created xsi:type="dcterms:W3CDTF">2010-04-28T02:02:00Z</dcterms:created>
  <dcterms:modified xsi:type="dcterms:W3CDTF">2010-05-08T18:23:00Z</dcterms:modified>
</cp:coreProperties>
</file>